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0FAD75" w14:textId="77777777" w:rsidR="003A4534" w:rsidRDefault="003A4534" w:rsidP="003A4534">
      <w:pPr>
        <w:rPr>
          <w:rFonts w:ascii="Arial" w:hAnsi="Arial" w:cs="Arial"/>
          <w:b/>
          <w:sz w:val="22"/>
          <w:szCs w:val="22"/>
          <w:rtl/>
        </w:rPr>
      </w:pPr>
      <w:bookmarkStart w:id="0" w:name="_GoBack"/>
      <w:bookmarkEnd w:id="0"/>
    </w:p>
    <w:p w14:paraId="7D7E2F5A"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CEB8555" w14:textId="77777777" w:rsidR="003A4534" w:rsidRPr="00813E93" w:rsidRDefault="003A4534" w:rsidP="003A4534">
      <w:pPr>
        <w:rPr>
          <w:rFonts w:ascii="Arial" w:hAnsi="Arial" w:cs="Arial"/>
          <w:b/>
          <w:sz w:val="22"/>
          <w:szCs w:val="22"/>
          <w:rtl/>
        </w:rPr>
      </w:pPr>
    </w:p>
    <w:p w14:paraId="2266EE9D" w14:textId="77777777" w:rsidR="0021757D" w:rsidRDefault="0021757D" w:rsidP="003A4534">
      <w:pPr>
        <w:jc w:val="center"/>
        <w:rPr>
          <w:rFonts w:ascii="Arial" w:hAnsi="Arial" w:cs="Arial"/>
          <w:bCs/>
          <w:sz w:val="22"/>
          <w:szCs w:val="22"/>
          <w:rtl/>
        </w:rPr>
      </w:pPr>
    </w:p>
    <w:p w14:paraId="61DCC3B1" w14:textId="77777777" w:rsidR="003A4534" w:rsidRPr="002A5F9B" w:rsidRDefault="003A4534" w:rsidP="00BE0E63">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14:paraId="6D4C4227" w14:textId="77777777" w:rsidR="003A4534" w:rsidRPr="00B71725" w:rsidRDefault="003A4534" w:rsidP="003A4534">
      <w:pPr>
        <w:jc w:val="both"/>
        <w:rPr>
          <w:rFonts w:ascii="Arial" w:hAnsi="Arial" w:cs="Arial"/>
          <w:bCs/>
          <w:sz w:val="22"/>
          <w:szCs w:val="22"/>
          <w:rtl/>
        </w:rPr>
      </w:pPr>
    </w:p>
    <w:tbl>
      <w:tblPr>
        <w:tblpPr w:leftFromText="180" w:rightFromText="180" w:vertAnchor="page" w:horzAnchor="page" w:tblpX="1365" w:tblpY="3564"/>
        <w:bidiVisual/>
        <w:tblW w:w="5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2"/>
        <w:gridCol w:w="4370"/>
      </w:tblGrid>
      <w:tr w:rsidR="00B71725" w:rsidRPr="00B71725" w14:paraId="0B3F5CFC" w14:textId="77777777" w:rsidTr="000B010F">
        <w:trPr>
          <w:trHeight w:val="350"/>
        </w:trPr>
        <w:tc>
          <w:tcPr>
            <w:tcW w:w="1442" w:type="dxa"/>
            <w:shd w:val="clear" w:color="auto" w:fill="E6E6E6"/>
          </w:tcPr>
          <w:p w14:paraId="2192BEBE" w14:textId="77777777" w:rsidR="00B71725" w:rsidRPr="00B71725" w:rsidRDefault="00B71725" w:rsidP="000B010F">
            <w:pPr>
              <w:spacing w:line="276" w:lineRule="auto"/>
              <w:rPr>
                <w:rFonts w:ascii="Arial" w:hAnsi="Arial" w:cs="Arial"/>
                <w:b/>
                <w:sz w:val="22"/>
                <w:szCs w:val="22"/>
                <w:rtl/>
              </w:rPr>
            </w:pPr>
            <w:r w:rsidRPr="00B71725">
              <w:rPr>
                <w:rFonts w:ascii="Arial" w:hAnsi="Arial" w:cs="Arial"/>
                <w:b/>
                <w:sz w:val="22"/>
                <w:szCs w:val="22"/>
                <w:rtl/>
              </w:rPr>
              <w:t>משרד</w:t>
            </w:r>
            <w:r w:rsidRPr="00B71725">
              <w:rPr>
                <w:rFonts w:ascii="Arial" w:hAnsi="Arial" w:cs="Arial" w:hint="cs"/>
                <w:b/>
                <w:sz w:val="22"/>
                <w:szCs w:val="22"/>
                <w:rtl/>
              </w:rPr>
              <w:t>:</w:t>
            </w:r>
          </w:p>
        </w:tc>
        <w:tc>
          <w:tcPr>
            <w:tcW w:w="4370" w:type="dxa"/>
          </w:tcPr>
          <w:p w14:paraId="15AC3A25" w14:textId="77777777"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האוצר, רשות המסים</w:t>
            </w:r>
          </w:p>
        </w:tc>
      </w:tr>
      <w:tr w:rsidR="00B71725" w:rsidRPr="00B71725" w14:paraId="4E50D8D6" w14:textId="77777777" w:rsidTr="000B010F">
        <w:trPr>
          <w:trHeight w:val="361"/>
        </w:trPr>
        <w:tc>
          <w:tcPr>
            <w:tcW w:w="1442" w:type="dxa"/>
            <w:shd w:val="clear" w:color="auto" w:fill="E6E6E6"/>
          </w:tcPr>
          <w:p w14:paraId="18DEE439" w14:textId="77777777" w:rsidR="00B71725" w:rsidRPr="00B71725" w:rsidRDefault="00B71725" w:rsidP="000B010F">
            <w:pPr>
              <w:spacing w:line="276" w:lineRule="auto"/>
              <w:rPr>
                <w:rFonts w:ascii="Arial" w:hAnsi="Arial" w:cs="Arial"/>
                <w:b/>
                <w:sz w:val="22"/>
                <w:szCs w:val="22"/>
                <w:rtl/>
              </w:rPr>
            </w:pPr>
            <w:r w:rsidRPr="00B71725">
              <w:rPr>
                <w:rFonts w:ascii="Arial" w:hAnsi="Arial" w:cs="Arial"/>
                <w:b/>
                <w:sz w:val="22"/>
                <w:szCs w:val="22"/>
                <w:rtl/>
              </w:rPr>
              <w:t>יחיד</w:t>
            </w:r>
            <w:r w:rsidRPr="00B71725">
              <w:rPr>
                <w:rFonts w:ascii="Arial" w:hAnsi="Arial" w:cs="Arial" w:hint="cs"/>
                <w:b/>
                <w:sz w:val="22"/>
                <w:szCs w:val="22"/>
                <w:rtl/>
              </w:rPr>
              <w:t>ה מזמינה:</w:t>
            </w:r>
          </w:p>
        </w:tc>
        <w:tc>
          <w:tcPr>
            <w:tcW w:w="4370" w:type="dxa"/>
          </w:tcPr>
          <w:p w14:paraId="39E62CC8" w14:textId="77777777"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 xml:space="preserve">הנהלת רשות המסים </w:t>
            </w:r>
            <w:r w:rsidR="000B010F">
              <w:rPr>
                <w:rFonts w:ascii="Arial" w:hAnsi="Arial" w:cs="Arial"/>
                <w:b/>
                <w:sz w:val="22"/>
                <w:szCs w:val="22"/>
                <w:rtl/>
              </w:rPr>
              <w:t>–</w:t>
            </w:r>
            <w:r w:rsidRPr="00B71725">
              <w:rPr>
                <w:rFonts w:ascii="Arial" w:hAnsi="Arial" w:cs="Arial" w:hint="cs"/>
                <w:b/>
                <w:sz w:val="22"/>
                <w:szCs w:val="22"/>
                <w:rtl/>
              </w:rPr>
              <w:t xml:space="preserve"> </w:t>
            </w:r>
            <w:r w:rsidR="000B010F">
              <w:rPr>
                <w:rFonts w:ascii="Arial" w:hAnsi="Arial" w:cs="Arial" w:hint="cs"/>
                <w:b/>
                <w:sz w:val="22"/>
                <w:szCs w:val="22"/>
                <w:rtl/>
              </w:rPr>
              <w:t>נציבות מס הכנסה י-ם</w:t>
            </w:r>
          </w:p>
        </w:tc>
      </w:tr>
      <w:tr w:rsidR="00B71725" w:rsidRPr="00B71725" w14:paraId="6CE4B80F" w14:textId="77777777" w:rsidTr="000B010F">
        <w:trPr>
          <w:trHeight w:val="370"/>
        </w:trPr>
        <w:tc>
          <w:tcPr>
            <w:tcW w:w="1442" w:type="dxa"/>
            <w:shd w:val="clear" w:color="auto" w:fill="E6E6E6"/>
          </w:tcPr>
          <w:p w14:paraId="0E9B5DF7" w14:textId="77777777"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תאריך:</w:t>
            </w:r>
          </w:p>
        </w:tc>
        <w:tc>
          <w:tcPr>
            <w:tcW w:w="4370" w:type="dxa"/>
          </w:tcPr>
          <w:p w14:paraId="7970867F" w14:textId="23C27634" w:rsidR="00B71725" w:rsidRPr="00B71725" w:rsidRDefault="00794BF7" w:rsidP="000B010F">
            <w:pPr>
              <w:spacing w:line="276" w:lineRule="auto"/>
              <w:rPr>
                <w:rFonts w:ascii="Arial" w:hAnsi="Arial" w:cs="Arial"/>
                <w:b/>
                <w:sz w:val="20"/>
                <w:szCs w:val="22"/>
                <w:rtl/>
              </w:rPr>
            </w:pPr>
            <w:r>
              <w:rPr>
                <w:rFonts w:ascii="Arial" w:hAnsi="Arial" w:cs="Arial" w:hint="cs"/>
                <w:b/>
                <w:sz w:val="20"/>
                <w:szCs w:val="22"/>
                <w:rtl/>
              </w:rPr>
              <w:t>26</w:t>
            </w:r>
            <w:r w:rsidR="00B71725" w:rsidRPr="00B71725">
              <w:rPr>
                <w:rFonts w:ascii="Arial" w:hAnsi="Arial" w:cs="Arial"/>
                <w:b/>
                <w:sz w:val="20"/>
                <w:szCs w:val="22"/>
                <w:rtl/>
              </w:rPr>
              <w:t>/0</w:t>
            </w:r>
            <w:r w:rsidR="00CE0566">
              <w:rPr>
                <w:rFonts w:ascii="Arial" w:hAnsi="Arial" w:cs="Arial" w:hint="cs"/>
                <w:b/>
                <w:sz w:val="20"/>
                <w:szCs w:val="22"/>
                <w:rtl/>
              </w:rPr>
              <w:t>2</w:t>
            </w:r>
            <w:r w:rsidR="00B71725" w:rsidRPr="00B71725">
              <w:rPr>
                <w:rFonts w:ascii="Arial" w:hAnsi="Arial" w:cs="Arial"/>
                <w:b/>
                <w:sz w:val="20"/>
                <w:szCs w:val="22"/>
                <w:rtl/>
              </w:rPr>
              <w:t>/202</w:t>
            </w:r>
            <w:r w:rsidR="00CE0566">
              <w:rPr>
                <w:rFonts w:ascii="Arial" w:hAnsi="Arial" w:cs="Arial" w:hint="cs"/>
                <w:b/>
                <w:sz w:val="20"/>
                <w:szCs w:val="22"/>
                <w:rtl/>
              </w:rPr>
              <w:t>3</w:t>
            </w:r>
          </w:p>
        </w:tc>
      </w:tr>
    </w:tbl>
    <w:p w14:paraId="1D761675" w14:textId="77777777" w:rsidR="00B71725" w:rsidRPr="00B71725" w:rsidRDefault="00B71725" w:rsidP="00F9240B">
      <w:pPr>
        <w:jc w:val="both"/>
        <w:rPr>
          <w:rFonts w:ascii="Arial" w:hAnsi="Arial" w:cs="Arial"/>
          <w:bCs/>
          <w:sz w:val="22"/>
          <w:szCs w:val="22"/>
        </w:rPr>
      </w:pPr>
    </w:p>
    <w:p w14:paraId="5648357C" w14:textId="77777777" w:rsidR="00B71725" w:rsidRPr="00B71725" w:rsidRDefault="00B71725" w:rsidP="00F9240B">
      <w:pPr>
        <w:jc w:val="both"/>
        <w:rPr>
          <w:rFonts w:ascii="Arial" w:hAnsi="Arial" w:cs="Arial"/>
          <w:bCs/>
          <w:sz w:val="22"/>
          <w:szCs w:val="22"/>
        </w:rPr>
      </w:pPr>
    </w:p>
    <w:p w14:paraId="2B38AB9E" w14:textId="77777777" w:rsidR="00B71725" w:rsidRPr="00B71725" w:rsidRDefault="00B71725" w:rsidP="00F9240B">
      <w:pPr>
        <w:jc w:val="both"/>
        <w:rPr>
          <w:rFonts w:ascii="Arial" w:hAnsi="Arial" w:cs="Arial"/>
          <w:bCs/>
          <w:sz w:val="22"/>
          <w:szCs w:val="22"/>
        </w:rPr>
      </w:pPr>
    </w:p>
    <w:p w14:paraId="381C9082" w14:textId="77777777" w:rsidR="00B71725" w:rsidRPr="00B71725" w:rsidRDefault="00B71725" w:rsidP="00F9240B">
      <w:pPr>
        <w:jc w:val="both"/>
        <w:rPr>
          <w:rFonts w:ascii="Arial" w:hAnsi="Arial" w:cs="Arial"/>
          <w:bCs/>
          <w:sz w:val="22"/>
          <w:szCs w:val="22"/>
        </w:rPr>
      </w:pPr>
    </w:p>
    <w:p w14:paraId="3AE0A956" w14:textId="77777777" w:rsidR="00B71725" w:rsidRPr="00B71725" w:rsidRDefault="00B71725" w:rsidP="00F9240B">
      <w:pPr>
        <w:jc w:val="both"/>
        <w:rPr>
          <w:rFonts w:ascii="Arial" w:hAnsi="Arial" w:cs="Arial"/>
          <w:bCs/>
          <w:sz w:val="22"/>
          <w:szCs w:val="22"/>
        </w:rPr>
      </w:pPr>
    </w:p>
    <w:p w14:paraId="57CD277A" w14:textId="77777777" w:rsidR="00B71725" w:rsidRPr="00B71725" w:rsidRDefault="00B71725" w:rsidP="00F9240B">
      <w:pPr>
        <w:jc w:val="both"/>
        <w:rPr>
          <w:rFonts w:ascii="Arial" w:hAnsi="Arial" w:cs="Arial"/>
          <w:bCs/>
          <w:sz w:val="22"/>
          <w:szCs w:val="22"/>
        </w:rPr>
      </w:pPr>
    </w:p>
    <w:p w14:paraId="747047FD" w14:textId="77777777" w:rsidR="003A4534" w:rsidRDefault="003A4534" w:rsidP="00F9240B">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070CC" w:rsidRPr="00F070CC">
        <w:rPr>
          <w:rFonts w:ascii="Arial" w:hAnsi="Arial" w:cs="Arial" w:hint="cs"/>
          <w:b/>
          <w:sz w:val="32"/>
          <w:szCs w:val="32"/>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1286987E"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71725" w14:paraId="79E30747" w14:textId="77777777" w:rsidTr="00B71725">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5094DCAF" w14:textId="77777777" w:rsidR="00B71725" w:rsidRDefault="00B71725">
            <w:pPr>
              <w:spacing w:before="120" w:line="276" w:lineRule="auto"/>
              <w:jc w:val="both"/>
              <w:rPr>
                <w:rFonts w:ascii="Arial" w:hAnsi="Arial" w:cs="Arial"/>
                <w:bCs/>
                <w:szCs w:val="24"/>
                <w:highlight w:val="yellow"/>
              </w:rPr>
            </w:pPr>
            <w:r>
              <w:rPr>
                <w:rFonts w:ascii="Arial" w:hAnsi="Arial" w:cs="Arial"/>
                <w:bCs/>
                <w:sz w:val="20"/>
                <w:szCs w:val="22"/>
                <w:rtl/>
              </w:rPr>
              <w:t>תיאור מהות ההתקשרות (רקע ופירוט התכונות של הטובין/השירות/העבודה)</w:t>
            </w:r>
          </w:p>
        </w:tc>
      </w:tr>
      <w:tr w:rsidR="00B71725" w14:paraId="6AD7BC4E" w14:textId="77777777" w:rsidTr="00B71725">
        <w:trPr>
          <w:trHeight w:val="2676"/>
        </w:trPr>
        <w:tc>
          <w:tcPr>
            <w:tcW w:w="9178" w:type="dxa"/>
            <w:tcBorders>
              <w:top w:val="single" w:sz="4" w:space="0" w:color="auto"/>
              <w:left w:val="single" w:sz="4" w:space="0" w:color="auto"/>
              <w:bottom w:val="single" w:sz="4" w:space="0" w:color="auto"/>
              <w:right w:val="single" w:sz="4" w:space="0" w:color="auto"/>
            </w:tcBorders>
            <w:hideMark/>
          </w:tcPr>
          <w:p w14:paraId="159B299A" w14:textId="77777777" w:rsidR="00B71725" w:rsidRDefault="00B71725">
            <w:pPr>
              <w:pStyle w:val="Para0"/>
              <w:bidi/>
              <w:rPr>
                <w:rtl/>
              </w:rPr>
            </w:pPr>
            <w:r>
              <w:rPr>
                <w:rFonts w:hint="cs"/>
                <w:rtl/>
              </w:rPr>
              <w:t>המחשוב המותקן בנציבות מס הכנסה מבוסס ברובו על מוצרים של חברת מיקרוסופט (</w:t>
            </w:r>
            <w:r>
              <w:t>Microsoft</w:t>
            </w:r>
            <w:r>
              <w:rPr>
                <w:rFonts w:hint="cs"/>
                <w:rtl/>
              </w:rPr>
              <w:t xml:space="preserve">). </w:t>
            </w:r>
          </w:p>
          <w:p w14:paraId="7C97C7B1" w14:textId="77777777" w:rsidR="00B71725" w:rsidRDefault="00B71725">
            <w:pPr>
              <w:pStyle w:val="Para0"/>
              <w:bidi/>
              <w:rPr>
                <w:rtl/>
              </w:rPr>
            </w:pPr>
            <w:r>
              <w:rPr>
                <w:rFonts w:hint="cs"/>
                <w:rtl/>
              </w:rPr>
              <w:t>המוצרים חברה מיקרוסופט נמצאים בכל רמות מחשוב הליבה של הארגון:</w:t>
            </w:r>
          </w:p>
          <w:p w14:paraId="65D4CDD4" w14:textId="77777777" w:rsidR="00B71725" w:rsidRDefault="00B71725">
            <w:pPr>
              <w:pStyle w:val="Para0"/>
              <w:bidi/>
              <w:rPr>
                <w:rtl/>
              </w:rPr>
            </w:pPr>
            <w:r>
              <w:rPr>
                <w:rFonts w:hint="cs"/>
                <w:rtl/>
              </w:rPr>
              <w:t xml:space="preserve">בשרתים </w:t>
            </w:r>
            <w:r>
              <w:t>:</w:t>
            </w:r>
            <w:r>
              <w:rPr>
                <w:rFonts w:hint="cs"/>
                <w:rtl/>
              </w:rPr>
              <w:t xml:space="preserve"> </w:t>
            </w:r>
            <w:r>
              <w:t>Windows server 2016 – 2019</w:t>
            </w:r>
            <w:r w:rsidR="00CE0566">
              <w:t xml:space="preserve"> - 2022</w:t>
            </w:r>
          </w:p>
          <w:p w14:paraId="2FE93A06" w14:textId="77777777" w:rsidR="00B71725" w:rsidRDefault="00B71725">
            <w:pPr>
              <w:pStyle w:val="Para0"/>
              <w:bidi/>
              <w:rPr>
                <w:rtl/>
              </w:rPr>
            </w:pPr>
            <w:r>
              <w:rPr>
                <w:rFonts w:hint="cs"/>
                <w:rtl/>
              </w:rPr>
              <w:t xml:space="preserve">בתחנות למשתמשי קצה </w:t>
            </w:r>
            <w:r>
              <w:t>:</w:t>
            </w:r>
            <w:r>
              <w:rPr>
                <w:rFonts w:hint="cs"/>
                <w:rtl/>
              </w:rPr>
              <w:t xml:space="preserve"> </w:t>
            </w:r>
            <w:r>
              <w:t>Windows 10</w:t>
            </w:r>
            <w:r w:rsidR="00CE0566">
              <w:t>-11</w:t>
            </w:r>
          </w:p>
          <w:p w14:paraId="2163C343" w14:textId="77777777" w:rsidR="00B71725" w:rsidRDefault="00B71725">
            <w:pPr>
              <w:pStyle w:val="Para0"/>
              <w:bidi/>
              <w:rPr>
                <w:rtl/>
              </w:rPr>
            </w:pPr>
            <w:r>
              <w:rPr>
                <w:rFonts w:hint="cs"/>
                <w:rtl/>
              </w:rPr>
              <w:t xml:space="preserve">ברמה האפליקטיבית </w:t>
            </w:r>
            <w:r>
              <w:t>:</w:t>
            </w:r>
            <w:r>
              <w:rPr>
                <w:rFonts w:hint="cs"/>
                <w:rtl/>
              </w:rPr>
              <w:t xml:space="preserve"> </w:t>
            </w:r>
            <w:r>
              <w:t>Sql – Crm – Sharepoint – Project Manager</w:t>
            </w:r>
          </w:p>
          <w:p w14:paraId="0B4694F8" w14:textId="77777777" w:rsidR="00B71725" w:rsidRDefault="00B71725">
            <w:pPr>
              <w:pStyle w:val="Para0"/>
              <w:bidi/>
              <w:rPr>
                <w:rtl/>
              </w:rPr>
            </w:pPr>
            <w:r>
              <w:rPr>
                <w:rFonts w:hint="cs"/>
                <w:rtl/>
              </w:rPr>
              <w:t xml:space="preserve">בשרתי דואר : </w:t>
            </w:r>
            <w:r>
              <w:t>Exchange</w:t>
            </w:r>
          </w:p>
          <w:p w14:paraId="2DCDA757" w14:textId="77777777" w:rsidR="00DE7341" w:rsidRDefault="00B71725" w:rsidP="00DE7341">
            <w:pPr>
              <w:pStyle w:val="Para0"/>
              <w:bidi/>
              <w:rPr>
                <w:rtl/>
              </w:rPr>
            </w:pPr>
            <w:r>
              <w:rPr>
                <w:rFonts w:hint="cs"/>
                <w:rtl/>
              </w:rPr>
              <w:t>לכל המוצרים של חברת מיקרוסופט נדרש לרכוש שירותי תחזוקה ורישוי</w:t>
            </w:r>
            <w:r w:rsidR="00DE7341">
              <w:rPr>
                <w:rFonts w:hint="cs"/>
                <w:rtl/>
              </w:rPr>
              <w:t>.</w:t>
            </w:r>
            <w:r>
              <w:rPr>
                <w:rFonts w:hint="cs"/>
                <w:rtl/>
              </w:rPr>
              <w:t xml:space="preserve"> ניתן להתקשר אך ורק עם חברת מיקרוסופט לצורך הספקת שירותים אלו</w:t>
            </w:r>
            <w:r w:rsidR="00DE7341">
              <w:rPr>
                <w:rFonts w:hint="cs"/>
                <w:rtl/>
              </w:rPr>
              <w:t>.</w:t>
            </w:r>
          </w:p>
          <w:p w14:paraId="459985C1" w14:textId="77777777" w:rsidR="00B71725" w:rsidRDefault="00B71725" w:rsidP="00DE7341">
            <w:pPr>
              <w:pStyle w:val="Para0"/>
              <w:bidi/>
              <w:rPr>
                <w:rtl/>
              </w:rPr>
            </w:pPr>
            <w:r>
              <w:rPr>
                <w:rFonts w:hint="cs"/>
                <w:rtl/>
              </w:rPr>
              <w:t xml:space="preserve">החלפת המוצרים למוצרי חברה אחרת כרוכה בהשקעת משאבים ובשעות עבודה רבות </w:t>
            </w:r>
            <w:r w:rsidR="00DE7341">
              <w:rPr>
                <w:rFonts w:hint="cs"/>
                <w:rtl/>
              </w:rPr>
              <w:t>כך</w:t>
            </w:r>
            <w:r>
              <w:rPr>
                <w:rFonts w:hint="cs"/>
                <w:rtl/>
              </w:rPr>
              <w:t xml:space="preserve"> שאפשרות</w:t>
            </w:r>
            <w:r w:rsidR="00DE7341">
              <w:rPr>
                <w:rFonts w:hint="cs"/>
                <w:rtl/>
              </w:rPr>
              <w:t xml:space="preserve"> זו</w:t>
            </w:r>
            <w:r>
              <w:rPr>
                <w:rFonts w:hint="cs"/>
                <w:rtl/>
              </w:rPr>
              <w:t xml:space="preserve"> </w:t>
            </w:r>
            <w:r w:rsidR="00DE7341">
              <w:rPr>
                <w:rFonts w:hint="cs"/>
                <w:rtl/>
              </w:rPr>
              <w:t>אינה</w:t>
            </w:r>
            <w:r>
              <w:rPr>
                <w:rFonts w:hint="cs"/>
                <w:rtl/>
              </w:rPr>
              <w:t xml:space="preserve"> מעשית.</w:t>
            </w:r>
          </w:p>
          <w:p w14:paraId="2DAD0C17" w14:textId="77777777" w:rsidR="00B71725" w:rsidRDefault="00B71725">
            <w:pPr>
              <w:pStyle w:val="Para0"/>
              <w:bidi/>
              <w:rPr>
                <w:rtl/>
              </w:rPr>
            </w:pPr>
            <w:r>
              <w:rPr>
                <w:rFonts w:hint="cs"/>
                <w:rtl/>
              </w:rPr>
              <w:t>מינהל הרכש הממשלתי בהוראתו מס' 16.2.3 בסעיף 4.1.</w:t>
            </w:r>
            <w:r w:rsidR="00CE0566">
              <w:rPr>
                <w:rFonts w:hint="cs"/>
                <w:rtl/>
              </w:rPr>
              <w:t>5</w:t>
            </w:r>
            <w:r>
              <w:rPr>
                <w:rFonts w:hint="cs"/>
                <w:rtl/>
              </w:rPr>
              <w:t xml:space="preserve"> קבע כי לביצוע רכישת  המוצרים הכלולים בהסכם עם מיקרוסופט שאינם יחודיים (קבוצה ג'), על היחידה לאשר את ההתקשרות עם המפיץ המורשה (חברת נס) של חברת מיקרוסופט בועדת המכרזים ובועדת הפטור לאחר בחינת כלל החלופות.</w:t>
            </w:r>
          </w:p>
          <w:p w14:paraId="62B59310" w14:textId="77777777" w:rsidR="00B71725" w:rsidRDefault="00901637" w:rsidP="00901637">
            <w:pPr>
              <w:pStyle w:val="Para0"/>
              <w:bidi/>
            </w:pPr>
            <w:r>
              <w:rPr>
                <w:rFonts w:hint="cs"/>
                <w:rtl/>
              </w:rPr>
              <w:t>על המשרד לערוך, ב</w:t>
            </w:r>
            <w:r w:rsidR="00B71725">
              <w:rPr>
                <w:rFonts w:hint="cs"/>
                <w:rtl/>
              </w:rPr>
              <w:t xml:space="preserve">סוף </w:t>
            </w:r>
            <w:r>
              <w:rPr>
                <w:rFonts w:hint="cs"/>
                <w:rtl/>
              </w:rPr>
              <w:t xml:space="preserve">כל </w:t>
            </w:r>
            <w:r w:rsidR="00B71725">
              <w:rPr>
                <w:rFonts w:hint="cs"/>
                <w:rtl/>
              </w:rPr>
              <w:t>שנה</w:t>
            </w:r>
            <w:r>
              <w:rPr>
                <w:rFonts w:hint="cs"/>
                <w:rtl/>
              </w:rPr>
              <w:t>,</w:t>
            </w:r>
            <w:r w:rsidR="00B71725">
              <w:rPr>
                <w:rFonts w:hint="cs"/>
                <w:rtl/>
              </w:rPr>
              <w:t xml:space="preserve"> מיפוי של כמות הרישיונות שהתווספו </w:t>
            </w:r>
            <w:r>
              <w:rPr>
                <w:rFonts w:hint="cs"/>
                <w:rtl/>
              </w:rPr>
              <w:t xml:space="preserve">בשנה החולפת </w:t>
            </w:r>
            <w:r w:rsidR="00B71725">
              <w:rPr>
                <w:rFonts w:hint="cs"/>
                <w:rtl/>
              </w:rPr>
              <w:t>ולעדכנם בהתאם מול חברת מיקרוסופט.</w:t>
            </w:r>
          </w:p>
        </w:tc>
      </w:tr>
    </w:tbl>
    <w:p w14:paraId="715FE0F6" w14:textId="77777777" w:rsidR="00C02579" w:rsidRPr="00B71725" w:rsidRDefault="00C02579" w:rsidP="003A4534">
      <w:pPr>
        <w:rPr>
          <w:rFonts w:ascii="Arial" w:hAnsi="Arial" w:cs="Arial"/>
          <w:b/>
          <w:sz w:val="22"/>
          <w:szCs w:val="22"/>
          <w:rtl/>
        </w:rPr>
      </w:pPr>
    </w:p>
    <w:p w14:paraId="06463B7A" w14:textId="77777777" w:rsidR="003A4534" w:rsidRPr="0021757D" w:rsidRDefault="003A4534" w:rsidP="003A4534">
      <w:pPr>
        <w:rPr>
          <w:rFonts w:ascii="Arial" w:hAnsi="Arial" w:cs="Arial"/>
          <w:b/>
          <w:sz w:val="16"/>
          <w:szCs w:val="16"/>
          <w:rtl/>
        </w:rPr>
      </w:pPr>
    </w:p>
    <w:p w14:paraId="4F645F68" w14:textId="77777777" w:rsidR="003A4534" w:rsidRDefault="003A4534" w:rsidP="00B71725">
      <w:pPr>
        <w:rPr>
          <w:rFonts w:ascii="Arial" w:hAnsi="Arial" w:cs="Arial"/>
          <w:b/>
          <w:sz w:val="22"/>
          <w:szCs w:val="22"/>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00B71725" w:rsidRPr="00F070CC">
        <w:rPr>
          <w:rFonts w:ascii="Arial" w:hAnsi="Arial" w:cs="Arial" w:hint="cs"/>
          <w:b/>
          <w:sz w:val="32"/>
          <w:szCs w:val="32"/>
        </w:rPr>
        <w:sym w:font="Wingdings" w:char="F0FE"/>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71725" w:rsidRPr="003D5897">
        <w:rPr>
          <w:rFonts w:ascii="Arial" w:hAnsi="Arial" w:cs="Arial"/>
          <w:b/>
          <w:sz w:val="28"/>
          <w:szCs w:val="28"/>
        </w:rPr>
        <w:sym w:font="Wingdings" w:char="F072"/>
      </w:r>
      <w:r>
        <w:rPr>
          <w:rFonts w:ascii="Arial" w:hAnsi="Arial" w:cs="Arial" w:hint="cs"/>
          <w:b/>
          <w:sz w:val="28"/>
          <w:szCs w:val="28"/>
          <w:rtl/>
        </w:rPr>
        <w:t xml:space="preserve"> </w:t>
      </w:r>
      <w:r>
        <w:rPr>
          <w:rFonts w:ascii="Arial" w:hAnsi="Arial" w:cs="Arial" w:hint="cs"/>
          <w:b/>
          <w:sz w:val="22"/>
          <w:szCs w:val="22"/>
          <w:rtl/>
        </w:rPr>
        <w:t xml:space="preserve">  לא</w:t>
      </w:r>
    </w:p>
    <w:p w14:paraId="58ACF970" w14:textId="77777777" w:rsidR="00B71725" w:rsidRDefault="00B71725" w:rsidP="00B71725">
      <w:pPr>
        <w:pStyle w:val="Para0"/>
        <w:spacing w:before="0" w:after="240"/>
        <w:jc w:val="right"/>
      </w:pPr>
      <w:r>
        <w:rPr>
          <w:rStyle w:val="Hyperlink"/>
          <w:rFonts w:ascii="Arial" w:hAnsi="Arial" w:hint="cs"/>
          <w:rtl/>
        </w:rPr>
        <w:t>הוראת שעה 16.2.3.</w:t>
      </w:r>
    </w:p>
    <w:p w14:paraId="7EEA23A9" w14:textId="77777777" w:rsidR="00A42DAF" w:rsidRDefault="00A42DAF">
      <w:pPr>
        <w:bidi w:val="0"/>
        <w:rPr>
          <w:rFonts w:ascii="Arial" w:hAnsi="Arial" w:cs="Arial"/>
          <w:b/>
          <w:sz w:val="16"/>
          <w:szCs w:val="16"/>
          <w:rtl/>
        </w:rPr>
      </w:pPr>
      <w:r>
        <w:rPr>
          <w:rFonts w:ascii="Arial" w:hAnsi="Arial" w:cs="Arial"/>
          <w:b/>
          <w:sz w:val="16"/>
          <w:szCs w:val="16"/>
          <w:rtl/>
        </w:rPr>
        <w:br w:type="page"/>
      </w:r>
    </w:p>
    <w:p w14:paraId="776712C3" w14:textId="77777777" w:rsidR="003A4534" w:rsidRPr="0021757D" w:rsidRDefault="003A4534" w:rsidP="003A4534">
      <w:pPr>
        <w:rPr>
          <w:rFonts w:ascii="Arial" w:hAnsi="Arial" w:cs="Arial"/>
          <w:b/>
          <w:sz w:val="16"/>
          <w:szCs w:val="16"/>
          <w:rtl/>
        </w:rPr>
      </w:pPr>
    </w:p>
    <w:p w14:paraId="4847B32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01B0EA2A"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3BAD2311" w14:textId="77777777">
        <w:tc>
          <w:tcPr>
            <w:tcW w:w="3085" w:type="dxa"/>
          </w:tcPr>
          <w:p w14:paraId="7B13FE8F" w14:textId="77777777" w:rsidR="003A4534" w:rsidRPr="00813E93" w:rsidRDefault="003A4534" w:rsidP="00B71725">
            <w:pPr>
              <w:ind w:right="283"/>
              <w:rPr>
                <w:rFonts w:ascii="Arial" w:hAnsi="Arial" w:cs="Arial"/>
                <w:b/>
                <w:sz w:val="22"/>
                <w:szCs w:val="22"/>
                <w:rtl/>
              </w:rPr>
            </w:pPr>
            <w:r>
              <w:rPr>
                <w:rFonts w:ascii="Arial" w:hAnsi="Arial" w:cs="Arial" w:hint="cs"/>
                <w:b/>
                <w:sz w:val="22"/>
                <w:szCs w:val="22"/>
                <w:rtl/>
              </w:rPr>
              <w:t xml:space="preserve">   </w:t>
            </w:r>
            <w:r w:rsidR="00B71725" w:rsidRPr="00F070CC">
              <w:rPr>
                <w:rFonts w:ascii="Arial" w:hAnsi="Arial" w:cs="Arial" w:hint="cs"/>
                <w:b/>
                <w:sz w:val="32"/>
                <w:szCs w:val="32"/>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4919A1B9" w14:textId="77777777" w:rsidR="003A4534" w:rsidRPr="00813E93" w:rsidRDefault="00B71725" w:rsidP="00B8441A">
            <w:pPr>
              <w:ind w:right="283"/>
              <w:rPr>
                <w:rFonts w:ascii="Arial" w:hAnsi="Arial" w:cs="Arial"/>
                <w:b/>
                <w:sz w:val="22"/>
                <w:szCs w:val="22"/>
                <w:rtl/>
              </w:rPr>
            </w:pPr>
            <w:r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775E04A7"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6CE581B0" w14:textId="77777777" w:rsidR="003A4534" w:rsidRPr="00813E93" w:rsidRDefault="003A4534" w:rsidP="00B8441A">
            <w:pPr>
              <w:ind w:right="283"/>
              <w:rPr>
                <w:rFonts w:ascii="Arial" w:hAnsi="Arial" w:cs="Arial"/>
                <w:b/>
                <w:sz w:val="22"/>
                <w:szCs w:val="22"/>
                <w:rtl/>
              </w:rPr>
            </w:pPr>
          </w:p>
        </w:tc>
      </w:tr>
    </w:tbl>
    <w:p w14:paraId="7C270CD4" w14:textId="77777777" w:rsidR="003A4534" w:rsidRDefault="003A4534" w:rsidP="003A4534">
      <w:pPr>
        <w:rPr>
          <w:rFonts w:ascii="Arial" w:hAnsi="Arial" w:cs="Arial"/>
          <w:b/>
          <w:sz w:val="16"/>
          <w:szCs w:val="16"/>
        </w:rPr>
      </w:pPr>
    </w:p>
    <w:p w14:paraId="01241010" w14:textId="77777777" w:rsidR="00B71725" w:rsidRDefault="00B71725">
      <w:pPr>
        <w:bidi w:val="0"/>
        <w:rPr>
          <w:rFonts w:ascii="Arial" w:hAnsi="Arial" w:cs="Arial"/>
          <w:b/>
          <w:sz w:val="16"/>
          <w:szCs w:val="16"/>
          <w:rtl/>
        </w:rPr>
      </w:pPr>
    </w:p>
    <w:p w14:paraId="5F88F0C8" w14:textId="77777777" w:rsidR="00B71725" w:rsidRDefault="00B71725" w:rsidP="003A4534">
      <w:pPr>
        <w:rPr>
          <w:rFonts w:ascii="Arial" w:hAnsi="Arial" w:cs="Arial"/>
          <w:b/>
          <w:sz w:val="16"/>
          <w:szCs w:val="16"/>
        </w:rPr>
      </w:pPr>
    </w:p>
    <w:p w14:paraId="238A00A0" w14:textId="77777777" w:rsidR="00B71725" w:rsidRDefault="00B71725" w:rsidP="003A4534">
      <w:pPr>
        <w:rPr>
          <w:rFonts w:ascii="Arial" w:hAnsi="Arial" w:cs="Arial"/>
          <w:b/>
          <w:sz w:val="16"/>
          <w:szCs w:val="16"/>
        </w:rPr>
      </w:pPr>
    </w:p>
    <w:tbl>
      <w:tblPr>
        <w:bidiVisual/>
        <w:tblW w:w="0" w:type="auto"/>
        <w:tblLook w:val="01E0" w:firstRow="1" w:lastRow="1" w:firstColumn="1" w:lastColumn="1" w:noHBand="0" w:noVBand="0"/>
      </w:tblPr>
      <w:tblGrid>
        <w:gridCol w:w="3789"/>
        <w:gridCol w:w="2223"/>
        <w:gridCol w:w="3048"/>
      </w:tblGrid>
      <w:tr w:rsidR="00B71725" w14:paraId="7220F448" w14:textId="77777777"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14:paraId="0046C283" w14:textId="77777777" w:rsidR="00B71725" w:rsidRDefault="00B71725">
            <w:pPr>
              <w:spacing w:before="120"/>
              <w:jc w:val="both"/>
              <w:rPr>
                <w:rFonts w:ascii="Arial" w:hAnsi="Arial" w:cs="Arial"/>
                <w:bCs/>
                <w:sz w:val="22"/>
                <w:szCs w:val="22"/>
              </w:rPr>
            </w:pPr>
            <w:r>
              <w:rPr>
                <w:rFonts w:ascii="Arial" w:hAnsi="Arial" w:cs="Arial"/>
                <w:bCs/>
                <w:sz w:val="22"/>
                <w:szCs w:val="22"/>
                <w:rtl/>
              </w:rPr>
              <w:t>שם הספק:</w:t>
            </w:r>
          </w:p>
        </w:tc>
        <w:tc>
          <w:tcPr>
            <w:tcW w:w="5289" w:type="dxa"/>
            <w:gridSpan w:val="2"/>
            <w:tcBorders>
              <w:top w:val="single" w:sz="4" w:space="0" w:color="auto"/>
              <w:left w:val="single" w:sz="4" w:space="0" w:color="auto"/>
              <w:bottom w:val="single" w:sz="4" w:space="0" w:color="auto"/>
              <w:right w:val="single" w:sz="4" w:space="0" w:color="auto"/>
            </w:tcBorders>
            <w:hideMark/>
          </w:tcPr>
          <w:p w14:paraId="35A0BA89" w14:textId="77777777" w:rsidR="00B71725" w:rsidRDefault="00B71725" w:rsidP="006B53BD">
            <w:pPr>
              <w:pStyle w:val="Para0"/>
              <w:bidi/>
              <w:rPr>
                <w:rFonts w:ascii="Arial" w:hAnsi="Arial" w:cs="Arial"/>
                <w:rtl/>
              </w:rPr>
            </w:pPr>
            <w:r>
              <w:rPr>
                <w:rFonts w:ascii="Arial" w:hAnsi="Arial" w:cs="Arial"/>
                <w:rtl/>
              </w:rPr>
              <w:t xml:space="preserve"> </w:t>
            </w:r>
            <w:r w:rsidR="00FB6652" w:rsidRPr="00FB6652">
              <w:rPr>
                <w:rFonts w:ascii="Arial" w:hAnsi="Arial" w:cs="Arial"/>
                <w:rtl/>
              </w:rPr>
              <w:t>מיקרוסופט ישראל בע"מ</w:t>
            </w:r>
          </w:p>
        </w:tc>
      </w:tr>
      <w:tr w:rsidR="00B71725" w14:paraId="13EBF826" w14:textId="77777777"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14:paraId="75486690" w14:textId="77777777" w:rsidR="00B71725" w:rsidRDefault="00B71725">
            <w:pPr>
              <w:spacing w:before="120"/>
              <w:jc w:val="both"/>
              <w:rPr>
                <w:rFonts w:ascii="Arial" w:hAnsi="Arial" w:cs="Arial"/>
                <w:bCs/>
                <w:sz w:val="22"/>
                <w:szCs w:val="22"/>
                <w:rtl/>
              </w:rPr>
            </w:pPr>
            <w:r>
              <w:rPr>
                <w:rFonts w:ascii="Arial" w:hAnsi="Arial" w:cs="Arial"/>
                <w:bCs/>
                <w:sz w:val="22"/>
                <w:szCs w:val="22"/>
                <w:rtl/>
              </w:rPr>
              <w:t>מספר הספק</w:t>
            </w:r>
          </w:p>
          <w:p w14:paraId="75939E9E" w14:textId="77777777" w:rsidR="00B71725" w:rsidRDefault="00B71725">
            <w:pPr>
              <w:spacing w:before="120"/>
              <w:jc w:val="both"/>
              <w:rPr>
                <w:rFonts w:ascii="Arial" w:hAnsi="Arial" w:cs="Arial"/>
                <w:bCs/>
                <w:sz w:val="22"/>
                <w:szCs w:val="22"/>
              </w:rPr>
            </w:pPr>
            <w:r>
              <w:rPr>
                <w:rFonts w:ascii="Arial" w:hAnsi="Arial" w:cs="Arial"/>
                <w:bCs/>
                <w:sz w:val="22"/>
                <w:szCs w:val="22"/>
                <w:rtl/>
              </w:rPr>
              <w:t xml:space="preserve">(ח.פ/ח.צ/ע.מ/מספר עמותה) </w:t>
            </w:r>
          </w:p>
        </w:tc>
        <w:tc>
          <w:tcPr>
            <w:tcW w:w="5289" w:type="dxa"/>
            <w:gridSpan w:val="2"/>
            <w:tcBorders>
              <w:top w:val="single" w:sz="4" w:space="0" w:color="auto"/>
              <w:left w:val="single" w:sz="4" w:space="0" w:color="auto"/>
              <w:bottom w:val="single" w:sz="4" w:space="0" w:color="auto"/>
              <w:right w:val="single" w:sz="4" w:space="0" w:color="auto"/>
            </w:tcBorders>
            <w:hideMark/>
          </w:tcPr>
          <w:p w14:paraId="3B38FA6D" w14:textId="77777777" w:rsidR="00B71725" w:rsidRDefault="00FB6652">
            <w:pPr>
              <w:pStyle w:val="Para0"/>
              <w:bidi/>
              <w:rPr>
                <w:rFonts w:ascii="Arial" w:hAnsi="Arial" w:cs="Arial"/>
              </w:rPr>
            </w:pPr>
            <w:r w:rsidRPr="00FB6652">
              <w:rPr>
                <w:rFonts w:ascii="Arial" w:hAnsi="Arial" w:cs="Arial"/>
                <w:rtl/>
              </w:rPr>
              <w:t>511380693</w:t>
            </w:r>
          </w:p>
        </w:tc>
      </w:tr>
      <w:tr w:rsidR="00B71725" w14:paraId="08AD3962" w14:textId="77777777"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14:paraId="5E9B8765" w14:textId="77777777" w:rsidR="00B71725" w:rsidRDefault="00B71725">
            <w:pPr>
              <w:spacing w:before="120"/>
              <w:jc w:val="both"/>
              <w:rPr>
                <w:rFonts w:ascii="Arial" w:hAnsi="Arial" w:cs="Arial"/>
                <w:bCs/>
                <w:sz w:val="22"/>
                <w:szCs w:val="22"/>
              </w:rPr>
            </w:pPr>
            <w:r>
              <w:rPr>
                <w:rFonts w:ascii="Arial" w:hAnsi="Arial" w:cs="Arial"/>
                <w:bCs/>
                <w:sz w:val="22"/>
                <w:szCs w:val="22"/>
                <w:rtl/>
              </w:rPr>
              <w:t xml:space="preserve">ספק זה הנו: </w:t>
            </w:r>
          </w:p>
        </w:tc>
        <w:tc>
          <w:tcPr>
            <w:tcW w:w="2229" w:type="dxa"/>
            <w:tcBorders>
              <w:top w:val="single" w:sz="4" w:space="0" w:color="auto"/>
              <w:left w:val="single" w:sz="4" w:space="0" w:color="auto"/>
              <w:bottom w:val="single" w:sz="4" w:space="0" w:color="auto"/>
              <w:right w:val="nil"/>
            </w:tcBorders>
            <w:hideMark/>
          </w:tcPr>
          <w:p w14:paraId="0FA6135F" w14:textId="77777777" w:rsidR="00B71725" w:rsidRDefault="00561636">
            <w:pPr>
              <w:spacing w:before="120"/>
              <w:jc w:val="both"/>
              <w:rPr>
                <w:rFonts w:ascii="Arial" w:hAnsi="Arial" w:cs="Arial"/>
                <w:b/>
                <w:sz w:val="22"/>
                <w:szCs w:val="22"/>
              </w:rPr>
            </w:pPr>
            <w:r w:rsidRPr="00F070CC">
              <w:rPr>
                <w:rFonts w:ascii="Arial" w:hAnsi="Arial" w:cs="Arial" w:hint="cs"/>
                <w:b/>
                <w:sz w:val="32"/>
                <w:szCs w:val="32"/>
              </w:rPr>
              <w:sym w:font="Wingdings" w:char="F0FE"/>
            </w:r>
            <w:r w:rsidR="00B71725">
              <w:rPr>
                <w:rFonts w:ascii="Arial" w:hAnsi="Arial" w:cs="Arial"/>
                <w:b/>
                <w:sz w:val="28"/>
                <w:szCs w:val="28"/>
              </w:rPr>
              <w:t xml:space="preserve">     </w:t>
            </w:r>
            <w:r w:rsidR="00B71725">
              <w:rPr>
                <w:rFonts w:ascii="Arial" w:hAnsi="Arial" w:cs="Arial"/>
                <w:b/>
                <w:sz w:val="22"/>
                <w:szCs w:val="22"/>
                <w:rtl/>
              </w:rPr>
              <w:t xml:space="preserve"> ספק יחיד    </w:t>
            </w:r>
          </w:p>
        </w:tc>
        <w:tc>
          <w:tcPr>
            <w:tcW w:w="3060" w:type="dxa"/>
            <w:tcBorders>
              <w:top w:val="single" w:sz="4" w:space="0" w:color="auto"/>
              <w:left w:val="nil"/>
              <w:bottom w:val="single" w:sz="4" w:space="0" w:color="auto"/>
              <w:right w:val="single" w:sz="4" w:space="0" w:color="auto"/>
            </w:tcBorders>
            <w:hideMark/>
          </w:tcPr>
          <w:p w14:paraId="7141E9A4" w14:textId="77777777" w:rsidR="00B71725" w:rsidRDefault="00B71725">
            <w:pPr>
              <w:spacing w:before="120"/>
              <w:jc w:val="both"/>
              <w:rPr>
                <w:rFonts w:ascii="Arial" w:hAnsi="Arial" w:cs="Arial"/>
                <w:b/>
                <w:sz w:val="22"/>
                <w:szCs w:val="22"/>
              </w:rPr>
            </w:pPr>
            <w:r>
              <w:rPr>
                <w:rFonts w:ascii="Arial" w:hAnsi="Arial" w:cs="Arial"/>
                <w:b/>
                <w:sz w:val="28"/>
                <w:szCs w:val="28"/>
              </w:rPr>
              <w:sym w:font="Wingdings" w:char="F072"/>
            </w:r>
            <w:r>
              <w:rPr>
                <w:rFonts w:ascii="Arial" w:hAnsi="Arial" w:cs="Arial"/>
                <w:b/>
                <w:sz w:val="22"/>
                <w:szCs w:val="22"/>
                <w:rtl/>
              </w:rPr>
              <w:t xml:space="preserve"> ספק חוץ </w:t>
            </w:r>
          </w:p>
        </w:tc>
      </w:tr>
      <w:tr w:rsidR="00B71725" w14:paraId="0B6C832C" w14:textId="77777777"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14:paraId="787F215E" w14:textId="77777777" w:rsidR="00B71725" w:rsidRDefault="00B71725">
            <w:pPr>
              <w:spacing w:before="120"/>
              <w:jc w:val="both"/>
              <w:rPr>
                <w:rFonts w:ascii="Arial" w:hAnsi="Arial" w:cs="Arial"/>
                <w:bCs/>
                <w:sz w:val="22"/>
                <w:szCs w:val="22"/>
              </w:rPr>
            </w:pPr>
            <w:r>
              <w:rPr>
                <w:rFonts w:ascii="Arial" w:hAnsi="Arial" w:cs="Arial"/>
                <w:bCs/>
                <w:sz w:val="22"/>
                <w:szCs w:val="22"/>
                <w:rtl/>
              </w:rPr>
              <w:t>אומדן / שווי ההתקשרות (ללא מע"מ):</w:t>
            </w:r>
          </w:p>
        </w:tc>
        <w:tc>
          <w:tcPr>
            <w:tcW w:w="5289" w:type="dxa"/>
            <w:gridSpan w:val="2"/>
            <w:tcBorders>
              <w:top w:val="single" w:sz="4" w:space="0" w:color="auto"/>
              <w:left w:val="single" w:sz="4" w:space="0" w:color="auto"/>
              <w:bottom w:val="single" w:sz="4" w:space="0" w:color="auto"/>
              <w:right w:val="single" w:sz="4" w:space="0" w:color="auto"/>
            </w:tcBorders>
            <w:hideMark/>
          </w:tcPr>
          <w:p w14:paraId="402FF8E7" w14:textId="466C0335" w:rsidR="00B71725" w:rsidRDefault="00794BF7">
            <w:pPr>
              <w:pStyle w:val="Para0"/>
              <w:bidi/>
              <w:rPr>
                <w:rFonts w:ascii="Arial" w:hAnsi="Arial" w:cs="Arial"/>
              </w:rPr>
            </w:pPr>
            <w:r>
              <w:rPr>
                <w:rFonts w:ascii="Arial" w:hAnsi="Arial" w:cs="Arial" w:hint="cs"/>
                <w:rtl/>
              </w:rPr>
              <w:t>2</w:t>
            </w:r>
            <w:r w:rsidR="00CE0566">
              <w:rPr>
                <w:rFonts w:ascii="Arial" w:hAnsi="Arial" w:cs="Arial" w:hint="cs"/>
                <w:rtl/>
              </w:rPr>
              <w:t>,</w:t>
            </w:r>
            <w:r>
              <w:rPr>
                <w:rFonts w:ascii="Arial" w:hAnsi="Arial" w:cs="Arial" w:hint="cs"/>
                <w:rtl/>
              </w:rPr>
              <w:t>0</w:t>
            </w:r>
            <w:r w:rsidR="008C2223">
              <w:rPr>
                <w:rFonts w:ascii="Arial" w:hAnsi="Arial" w:cs="Arial" w:hint="cs"/>
                <w:rtl/>
              </w:rPr>
              <w:t>0</w:t>
            </w:r>
            <w:r w:rsidR="00CE0566">
              <w:rPr>
                <w:rFonts w:ascii="Arial" w:hAnsi="Arial" w:cs="Arial" w:hint="cs"/>
                <w:rtl/>
              </w:rPr>
              <w:t>0</w:t>
            </w:r>
            <w:r w:rsidR="00B71725">
              <w:rPr>
                <w:rFonts w:ascii="Arial" w:hAnsi="Arial" w:cs="Arial"/>
                <w:rtl/>
              </w:rPr>
              <w:t xml:space="preserve">,000 </w:t>
            </w:r>
            <w:r w:rsidR="008C2223">
              <w:rPr>
                <w:rFonts w:ascii="Arial" w:hAnsi="Arial" w:cs="Arial" w:hint="cs"/>
                <w:rtl/>
              </w:rPr>
              <w:t>ש"ח</w:t>
            </w:r>
            <w:r w:rsidR="00B71725">
              <w:rPr>
                <w:rFonts w:ascii="Arial" w:hAnsi="Arial" w:cs="Arial"/>
                <w:rtl/>
              </w:rPr>
              <w:t xml:space="preserve"> </w:t>
            </w:r>
            <w:r w:rsidR="008C2223">
              <w:rPr>
                <w:rFonts w:ascii="Arial" w:hAnsi="Arial" w:cs="Arial" w:hint="cs"/>
                <w:rtl/>
              </w:rPr>
              <w:t>לפני</w:t>
            </w:r>
            <w:r w:rsidR="00B71725">
              <w:rPr>
                <w:rFonts w:ascii="Arial" w:hAnsi="Arial" w:cs="Arial"/>
                <w:rtl/>
              </w:rPr>
              <w:t xml:space="preserve"> מע"מ</w:t>
            </w:r>
          </w:p>
        </w:tc>
      </w:tr>
      <w:tr w:rsidR="00B71725" w14:paraId="4A6CF853" w14:textId="77777777"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14:paraId="5CF0ECE0" w14:textId="77777777" w:rsidR="00B71725" w:rsidRDefault="00B71725">
            <w:pPr>
              <w:spacing w:before="120"/>
              <w:jc w:val="both"/>
              <w:rPr>
                <w:rFonts w:ascii="Arial" w:hAnsi="Arial" w:cs="Arial"/>
                <w:bCs/>
                <w:sz w:val="22"/>
                <w:szCs w:val="22"/>
              </w:rPr>
            </w:pPr>
            <w:r>
              <w:rPr>
                <w:rFonts w:ascii="Arial" w:hAnsi="Arial" w:cs="Arial"/>
                <w:bCs/>
                <w:sz w:val="22"/>
                <w:szCs w:val="22"/>
                <w:rtl/>
              </w:rPr>
              <w:t xml:space="preserve">תקופת ההתקשרות: </w:t>
            </w:r>
          </w:p>
        </w:tc>
        <w:tc>
          <w:tcPr>
            <w:tcW w:w="5289" w:type="dxa"/>
            <w:gridSpan w:val="2"/>
            <w:tcBorders>
              <w:top w:val="single" w:sz="4" w:space="0" w:color="auto"/>
              <w:left w:val="single" w:sz="4" w:space="0" w:color="auto"/>
              <w:bottom w:val="single" w:sz="4" w:space="0" w:color="auto"/>
              <w:right w:val="single" w:sz="4" w:space="0" w:color="auto"/>
            </w:tcBorders>
            <w:hideMark/>
          </w:tcPr>
          <w:p w14:paraId="21BC2891" w14:textId="4F812A86" w:rsidR="00B71725" w:rsidRDefault="00B71725">
            <w:pPr>
              <w:pStyle w:val="Para0"/>
              <w:bidi/>
              <w:rPr>
                <w:rFonts w:ascii="Arial" w:hAnsi="Arial" w:cs="Arial"/>
              </w:rPr>
            </w:pPr>
            <w:r>
              <w:rPr>
                <w:rFonts w:ascii="Arial" w:hAnsi="Arial" w:cs="Arial"/>
                <w:rtl/>
              </w:rPr>
              <w:t>01/01/202</w:t>
            </w:r>
            <w:r w:rsidR="00CE0566">
              <w:rPr>
                <w:rFonts w:ascii="Arial" w:hAnsi="Arial" w:cs="Arial" w:hint="cs"/>
                <w:rtl/>
              </w:rPr>
              <w:t>3</w:t>
            </w:r>
            <w:r>
              <w:rPr>
                <w:rFonts w:ascii="Arial" w:hAnsi="Arial" w:cs="Arial"/>
                <w:rtl/>
              </w:rPr>
              <w:t>-31/12/202</w:t>
            </w:r>
            <w:r w:rsidR="008C2223">
              <w:rPr>
                <w:rFonts w:ascii="Arial" w:hAnsi="Arial" w:cs="Arial" w:hint="cs"/>
                <w:rtl/>
              </w:rPr>
              <w:t>3</w:t>
            </w:r>
          </w:p>
        </w:tc>
      </w:tr>
    </w:tbl>
    <w:p w14:paraId="517F6417" w14:textId="77777777" w:rsidR="00B71725" w:rsidRDefault="00B71725" w:rsidP="003A4534">
      <w:pPr>
        <w:rPr>
          <w:rFonts w:ascii="Arial" w:hAnsi="Arial" w:cs="Arial"/>
          <w:b/>
          <w:sz w:val="16"/>
          <w:szCs w:val="16"/>
        </w:rPr>
      </w:pPr>
    </w:p>
    <w:p w14:paraId="1F2F9B54" w14:textId="77777777" w:rsidR="00B71725" w:rsidRDefault="00B71725" w:rsidP="003A4534">
      <w:pPr>
        <w:rPr>
          <w:rFonts w:ascii="Arial" w:hAnsi="Arial" w:cs="Arial"/>
          <w:b/>
          <w:sz w:val="16"/>
          <w:szCs w:val="16"/>
        </w:rPr>
      </w:pPr>
    </w:p>
    <w:p w14:paraId="0066983F" w14:textId="77777777" w:rsidR="0021757D" w:rsidRPr="008E4083" w:rsidRDefault="0021757D" w:rsidP="003A4534">
      <w:pPr>
        <w:rPr>
          <w:rFonts w:ascii="Arial" w:hAnsi="Arial" w:cs="Arial"/>
          <w:b/>
          <w:sz w:val="16"/>
          <w:szCs w:val="16"/>
          <w:rtl/>
        </w:rPr>
      </w:pPr>
    </w:p>
    <w:p w14:paraId="7AEB5B3C" w14:textId="77777777" w:rsidR="003A4534" w:rsidRPr="00BD3C63" w:rsidRDefault="003A4534" w:rsidP="00053E90">
      <w:pPr>
        <w:rPr>
          <w:rFonts w:ascii="Arial" w:hAnsi="Arial" w:cs="Arial"/>
          <w:bCs/>
          <w:rtl/>
        </w:rPr>
      </w:pPr>
      <w:r w:rsidRPr="00BD3C63">
        <w:rPr>
          <w:rFonts w:ascii="Arial" w:hAnsi="Arial" w:cs="Arial" w:hint="cs"/>
          <w:bCs/>
          <w:rtl/>
        </w:rPr>
        <w:t xml:space="preserve">נימוקים כי הספק הוא ספק יחיד </w:t>
      </w:r>
    </w:p>
    <w:p w14:paraId="32180F66" w14:textId="77777777" w:rsidR="00C02579" w:rsidRPr="00C02579" w:rsidRDefault="00C02579" w:rsidP="003A4534">
      <w:pPr>
        <w:rPr>
          <w:rFonts w:ascii="Arial" w:hAnsi="Arial" w:cs="Arial"/>
          <w:b/>
          <w:sz w:val="16"/>
          <w:szCs w:val="16"/>
          <w:rtl/>
        </w:rPr>
      </w:pPr>
    </w:p>
    <w:p w14:paraId="601394FE" w14:textId="77777777" w:rsidR="00B71725" w:rsidRDefault="00B71725" w:rsidP="00B71725">
      <w:pPr>
        <w:numPr>
          <w:ilvl w:val="0"/>
          <w:numId w:val="8"/>
        </w:numPr>
        <w:autoSpaceDE w:val="0"/>
        <w:autoSpaceDN w:val="0"/>
        <w:adjustRightInd w:val="0"/>
        <w:spacing w:line="276" w:lineRule="auto"/>
        <w:ind w:left="423"/>
        <w:rPr>
          <w:rFonts w:ascii="Arial" w:hAnsi="Arial" w:cs="Arial"/>
          <w:sz w:val="22"/>
          <w:szCs w:val="22"/>
        </w:rPr>
      </w:pPr>
      <w:r>
        <w:rPr>
          <w:rFonts w:ascii="Arial" w:hAnsi="Arial" w:cs="Arial"/>
          <w:sz w:val="22"/>
          <w:szCs w:val="22"/>
          <w:rtl/>
        </w:rPr>
        <w:t xml:space="preserve">מוצרי חברת </w:t>
      </w:r>
      <w:r>
        <w:rPr>
          <w:rFonts w:ascii="Arial" w:hAnsi="Arial" w:cs="Arial"/>
          <w:b/>
          <w:bCs/>
          <w:sz w:val="22"/>
          <w:szCs w:val="22"/>
        </w:rPr>
        <w:t>Microsoft</w:t>
      </w:r>
      <w:r>
        <w:rPr>
          <w:rFonts w:ascii="Arial" w:hAnsi="Arial" w:cs="Arial"/>
          <w:sz w:val="22"/>
          <w:szCs w:val="22"/>
          <w:rtl/>
        </w:rPr>
        <w:t xml:space="preserve"> המותקנים בהנהלת רשות המסים - נציבות מס הכנסה</w:t>
      </w:r>
      <w:r>
        <w:rPr>
          <w:rFonts w:ascii="Arial" w:hAnsi="Arial" w:cs="Arial"/>
          <w:sz w:val="22"/>
          <w:szCs w:val="22"/>
        </w:rPr>
        <w:t xml:space="preserve"> </w:t>
      </w:r>
      <w:r>
        <w:rPr>
          <w:rFonts w:ascii="Arial" w:hAnsi="Arial" w:cs="Arial"/>
          <w:sz w:val="22"/>
          <w:szCs w:val="22"/>
          <w:rtl/>
        </w:rPr>
        <w:t>מהווים</w:t>
      </w:r>
      <w:r>
        <w:rPr>
          <w:rFonts w:ascii="Arial" w:hAnsi="Arial" w:cs="Arial"/>
          <w:sz w:val="22"/>
          <w:szCs w:val="22"/>
        </w:rPr>
        <w:t xml:space="preserve"> </w:t>
      </w:r>
      <w:r>
        <w:rPr>
          <w:rFonts w:ascii="Arial" w:hAnsi="Arial" w:cs="Arial"/>
          <w:sz w:val="22"/>
          <w:szCs w:val="22"/>
          <w:rtl/>
        </w:rPr>
        <w:t>תשתית</w:t>
      </w:r>
      <w:r>
        <w:rPr>
          <w:rFonts w:ascii="Arial" w:hAnsi="Arial" w:cs="Arial"/>
          <w:sz w:val="22"/>
          <w:szCs w:val="22"/>
        </w:rPr>
        <w:t xml:space="preserve"> </w:t>
      </w:r>
      <w:r>
        <w:rPr>
          <w:rFonts w:ascii="Arial" w:hAnsi="Arial" w:cs="Arial"/>
          <w:sz w:val="22"/>
          <w:szCs w:val="22"/>
          <w:rtl/>
        </w:rPr>
        <w:t>מרכזית</w:t>
      </w:r>
      <w:r>
        <w:rPr>
          <w:rFonts w:ascii="Arial" w:hAnsi="Arial" w:cs="Arial"/>
          <w:sz w:val="22"/>
          <w:szCs w:val="22"/>
        </w:rPr>
        <w:t xml:space="preserve"> </w:t>
      </w:r>
      <w:r>
        <w:rPr>
          <w:rFonts w:ascii="Arial" w:hAnsi="Arial" w:cs="Arial"/>
          <w:sz w:val="22"/>
          <w:szCs w:val="22"/>
          <w:rtl/>
        </w:rPr>
        <w:t>לפעילות המחשוב</w:t>
      </w:r>
      <w:r>
        <w:rPr>
          <w:rFonts w:ascii="Arial" w:hAnsi="Arial" w:cs="Arial"/>
          <w:sz w:val="22"/>
          <w:szCs w:val="22"/>
        </w:rPr>
        <w:t xml:space="preserve"> </w:t>
      </w:r>
      <w:r>
        <w:rPr>
          <w:rFonts w:ascii="Arial" w:hAnsi="Arial" w:cs="Arial"/>
          <w:sz w:val="22"/>
          <w:szCs w:val="22"/>
          <w:rtl/>
        </w:rPr>
        <w:t>של</w:t>
      </w:r>
      <w:r>
        <w:rPr>
          <w:rFonts w:ascii="Arial" w:hAnsi="Arial" w:cs="Arial"/>
          <w:sz w:val="22"/>
          <w:szCs w:val="22"/>
        </w:rPr>
        <w:t xml:space="preserve"> </w:t>
      </w:r>
      <w:r>
        <w:rPr>
          <w:rFonts w:ascii="Arial" w:hAnsi="Arial" w:cs="Arial"/>
          <w:sz w:val="22"/>
          <w:szCs w:val="22"/>
          <w:rtl/>
        </w:rPr>
        <w:t>המשרד. אין כיום יכולת</w:t>
      </w:r>
      <w:r>
        <w:rPr>
          <w:rFonts w:ascii="Arial" w:hAnsi="Arial" w:cs="Arial"/>
          <w:sz w:val="22"/>
          <w:szCs w:val="22"/>
        </w:rPr>
        <w:t xml:space="preserve"> </w:t>
      </w:r>
      <w:r>
        <w:rPr>
          <w:rFonts w:ascii="Arial" w:hAnsi="Arial" w:cs="Arial"/>
          <w:sz w:val="22"/>
          <w:szCs w:val="22"/>
          <w:rtl/>
        </w:rPr>
        <w:t>מעשית</w:t>
      </w:r>
      <w:r>
        <w:rPr>
          <w:rFonts w:ascii="Arial" w:hAnsi="Arial" w:cs="Arial"/>
          <w:sz w:val="22"/>
          <w:szCs w:val="22"/>
        </w:rPr>
        <w:t xml:space="preserve"> </w:t>
      </w:r>
      <w:r>
        <w:rPr>
          <w:rFonts w:ascii="Arial" w:hAnsi="Arial" w:cs="Arial"/>
          <w:sz w:val="22"/>
          <w:szCs w:val="22"/>
          <w:rtl/>
        </w:rPr>
        <w:t>להחליף את התשתית ללא ביצוע פרויקט הסבה ארוך, מורכב ובעל סיכונים טכנולוגיים</w:t>
      </w:r>
      <w:r>
        <w:rPr>
          <w:rFonts w:ascii="Arial" w:hAnsi="Arial" w:cs="Arial"/>
          <w:sz w:val="22"/>
          <w:szCs w:val="22"/>
        </w:rPr>
        <w:t>.</w:t>
      </w:r>
    </w:p>
    <w:p w14:paraId="6A47C56A" w14:textId="77777777" w:rsidR="00B71725" w:rsidRDefault="00B71725" w:rsidP="00B71725">
      <w:pPr>
        <w:numPr>
          <w:ilvl w:val="0"/>
          <w:numId w:val="8"/>
        </w:numPr>
        <w:autoSpaceDE w:val="0"/>
        <w:autoSpaceDN w:val="0"/>
        <w:adjustRightInd w:val="0"/>
        <w:spacing w:line="276" w:lineRule="auto"/>
        <w:ind w:left="423"/>
        <w:rPr>
          <w:rFonts w:ascii="Arial" w:hAnsi="Arial" w:cs="Arial"/>
          <w:sz w:val="22"/>
          <w:szCs w:val="22"/>
        </w:rPr>
      </w:pPr>
      <w:r>
        <w:rPr>
          <w:rFonts w:ascii="Arial" w:hAnsi="Arial" w:cs="Arial"/>
          <w:b/>
          <w:sz w:val="22"/>
          <w:szCs w:val="22"/>
          <w:rtl/>
        </w:rPr>
        <w:t xml:space="preserve">כיוון שמדובר על הגדלת רישוי של מוצרים קיימים, יש חשיבות גדולה לשמירת על אחידות טכנולוגית. </w:t>
      </w:r>
    </w:p>
    <w:p w14:paraId="5E6D57FC" w14:textId="77777777" w:rsidR="00B71725" w:rsidRDefault="00B71725" w:rsidP="00B71725">
      <w:pPr>
        <w:numPr>
          <w:ilvl w:val="0"/>
          <w:numId w:val="8"/>
        </w:numPr>
        <w:autoSpaceDE w:val="0"/>
        <w:autoSpaceDN w:val="0"/>
        <w:adjustRightInd w:val="0"/>
        <w:spacing w:line="276" w:lineRule="auto"/>
        <w:ind w:left="423"/>
        <w:rPr>
          <w:rFonts w:ascii="Arial" w:hAnsi="Arial" w:cs="Arial"/>
          <w:sz w:val="22"/>
          <w:szCs w:val="22"/>
        </w:rPr>
      </w:pPr>
      <w:r>
        <w:rPr>
          <w:rFonts w:ascii="Arial" w:hAnsi="Arial" w:cs="Arial"/>
          <w:b/>
          <w:sz w:val="22"/>
          <w:szCs w:val="22"/>
          <w:rtl/>
        </w:rPr>
        <w:t xml:space="preserve">חברת </w:t>
      </w:r>
      <w:r>
        <w:rPr>
          <w:rFonts w:ascii="Arial" w:hAnsi="Arial" w:cs="Arial"/>
          <w:b/>
          <w:sz w:val="22"/>
          <w:szCs w:val="22"/>
        </w:rPr>
        <w:t>Microsoft</w:t>
      </w:r>
      <w:r>
        <w:rPr>
          <w:rFonts w:ascii="Arial" w:hAnsi="Arial" w:cs="Arial"/>
          <w:b/>
          <w:sz w:val="22"/>
          <w:szCs w:val="22"/>
          <w:rtl/>
        </w:rPr>
        <w:t xml:space="preserve">, באמצעות המשווק המורשה (כפי שמוגדר בהוראת תכ"ם </w:t>
      </w:r>
      <w:r>
        <w:rPr>
          <w:rFonts w:ascii="Arial" w:hAnsi="Arial" w:cs="Arial"/>
          <w:sz w:val="22"/>
          <w:szCs w:val="22"/>
          <w:rtl/>
        </w:rPr>
        <w:t>"מכרז 16.2.3 אופן רכישת מוצרי מיקרוסופט"</w:t>
      </w:r>
      <w:r>
        <w:rPr>
          <w:rFonts w:ascii="Arial" w:hAnsi="Arial" w:cs="Arial"/>
          <w:b/>
          <w:sz w:val="22"/>
          <w:szCs w:val="22"/>
          <w:rtl/>
        </w:rPr>
        <w:t>),  מהווים ספק יחיד לעניין אספקת רישוי למוצרים אלו.</w:t>
      </w:r>
    </w:p>
    <w:p w14:paraId="23D54EA4" w14:textId="77777777" w:rsidR="00B71725" w:rsidRDefault="00B71725" w:rsidP="0030360E">
      <w:pPr>
        <w:rPr>
          <w:rFonts w:ascii="Arial" w:hAnsi="Arial" w:cs="Arial"/>
          <w:b/>
          <w:sz w:val="22"/>
          <w:szCs w:val="22"/>
        </w:rPr>
      </w:pPr>
    </w:p>
    <w:p w14:paraId="4936B93A" w14:textId="77777777" w:rsidR="003A4534" w:rsidRPr="00BE0E63" w:rsidRDefault="003A4534" w:rsidP="0030360E">
      <w:pPr>
        <w:rPr>
          <w:rFonts w:ascii="Arial" w:hAnsi="Arial" w:cs="Arial"/>
          <w:b/>
          <w:sz w:val="22"/>
          <w:szCs w:val="22"/>
          <w:rtl/>
        </w:rPr>
      </w:pPr>
    </w:p>
    <w:p w14:paraId="536CC321" w14:textId="77777777" w:rsidR="00C02579" w:rsidRPr="00BE0E63" w:rsidRDefault="00BE0E63" w:rsidP="003A4534">
      <w:pPr>
        <w:rPr>
          <w:rFonts w:ascii="Arial" w:hAnsi="Arial" w:cs="Arial"/>
          <w:b/>
          <w:sz w:val="22"/>
          <w:szCs w:val="22"/>
          <w:rtl/>
        </w:rPr>
      </w:pPr>
      <w:r>
        <w:rPr>
          <w:rFonts w:ascii="Arial" w:hAnsi="Arial" w:cs="Arial" w:hint="cs"/>
          <w:b/>
          <w:sz w:val="22"/>
          <w:szCs w:val="22"/>
          <w:rtl/>
        </w:rPr>
        <w:t xml:space="preserve">לאור הנימוקים שמניתי לעיל, </w:t>
      </w:r>
      <w:r w:rsidR="00C02579" w:rsidRPr="00BE0E63">
        <w:rPr>
          <w:rFonts w:ascii="Arial" w:hAnsi="Arial" w:cs="Arial" w:hint="cs"/>
          <w:b/>
          <w:sz w:val="22"/>
          <w:szCs w:val="22"/>
          <w:rtl/>
        </w:rPr>
        <w:t>אנו מבקשים לערוך התקשרות בהליך פטור ממכרז.</w:t>
      </w:r>
    </w:p>
    <w:p w14:paraId="0E86B9C2" w14:textId="77777777" w:rsidR="003A4534" w:rsidRPr="00BE0E63" w:rsidRDefault="003A4534" w:rsidP="00C02579">
      <w:pPr>
        <w:rPr>
          <w:rFonts w:ascii="Arial" w:hAnsi="Arial" w:cs="Arial"/>
          <w:b/>
          <w:sz w:val="22"/>
          <w:szCs w:val="22"/>
          <w:rtl/>
        </w:rPr>
      </w:pPr>
    </w:p>
    <w:p w14:paraId="6191091D"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4177BDF" w14:textId="77777777" w:rsidR="003A4534" w:rsidRDefault="003A4534" w:rsidP="003A4534">
      <w:pPr>
        <w:rPr>
          <w:rFonts w:ascii="Arial" w:hAnsi="Arial" w:cs="Arial"/>
          <w:b/>
          <w:sz w:val="16"/>
          <w:szCs w:val="16"/>
        </w:rPr>
      </w:pPr>
    </w:p>
    <w:p w14:paraId="63F7E7C9" w14:textId="12E750F9" w:rsidR="00A42DAF" w:rsidRDefault="00794BF7" w:rsidP="003A4534">
      <w:pPr>
        <w:rPr>
          <w:rFonts w:ascii="Arial" w:hAnsi="Arial" w:cs="Arial"/>
          <w:b/>
          <w:sz w:val="16"/>
          <w:szCs w:val="16"/>
        </w:rPr>
      </w:pPr>
      <w:r>
        <w:rPr>
          <w:noProof/>
          <w:lang w:eastAsia="en-US"/>
        </w:rPr>
        <w:drawing>
          <wp:anchor distT="0" distB="0" distL="114300" distR="114300" simplePos="0" relativeHeight="251657728" behindDoc="1" locked="0" layoutInCell="1" allowOverlap="1" wp14:anchorId="56E1491E" wp14:editId="49EFD976">
            <wp:simplePos x="0" y="0"/>
            <wp:positionH relativeFrom="column">
              <wp:posOffset>-107538</wp:posOffset>
            </wp:positionH>
            <wp:positionV relativeFrom="paragraph">
              <wp:posOffset>102391</wp:posOffset>
            </wp:positionV>
            <wp:extent cx="1375410" cy="1514475"/>
            <wp:effectExtent l="0" t="0" r="0" b="9525"/>
            <wp:wrapNone/>
            <wp:docPr id="3" name="Picture 2" descr="ti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ri"/>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75410" cy="1514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83F8B0" w14:textId="1865C29A" w:rsidR="00A42DAF" w:rsidRPr="00C02579" w:rsidRDefault="00A42DAF" w:rsidP="003A4534">
      <w:pPr>
        <w:rPr>
          <w:rFonts w:ascii="Arial" w:hAnsi="Arial" w:cs="Arial"/>
          <w:b/>
          <w:sz w:val="16"/>
          <w:szCs w:val="16"/>
          <w:rtl/>
        </w:rPr>
      </w:pPr>
    </w:p>
    <w:p w14:paraId="39E85CA4" w14:textId="759C9245" w:rsidR="003A4534" w:rsidRDefault="003A4534" w:rsidP="00C02579">
      <w:pPr>
        <w:rPr>
          <w:rFonts w:ascii="Arial" w:hAnsi="Arial" w:cs="Arial"/>
          <w:b/>
          <w:sz w:val="22"/>
          <w:szCs w:val="22"/>
        </w:rPr>
      </w:pPr>
      <w:r>
        <w:rPr>
          <w:rFonts w:ascii="Arial" w:hAnsi="Arial" w:cs="Arial" w:hint="cs"/>
          <w:b/>
          <w:sz w:val="22"/>
          <w:szCs w:val="22"/>
          <w:rtl/>
        </w:rPr>
        <w:t xml:space="preserve">בכבוד רב, </w:t>
      </w:r>
    </w:p>
    <w:p w14:paraId="2236DE37" w14:textId="77777777" w:rsidR="003A4534" w:rsidRPr="00C02579" w:rsidRDefault="003A4534" w:rsidP="003A4534">
      <w:pPr>
        <w:rPr>
          <w:rFonts w:ascii="Arial" w:hAnsi="Arial" w:cs="Arial"/>
          <w:b/>
          <w:sz w:val="16"/>
          <w:szCs w:val="16"/>
          <w:rtl/>
        </w:rPr>
      </w:pPr>
    </w:p>
    <w:tbl>
      <w:tblPr>
        <w:bidiVisual/>
        <w:tblW w:w="9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67077" w:rsidRPr="00011813" w14:paraId="33ABB3AC" w14:textId="77777777" w:rsidTr="00A42DAF">
        <w:trPr>
          <w:jc w:val="center"/>
        </w:trPr>
        <w:tc>
          <w:tcPr>
            <w:tcW w:w="2698" w:type="dxa"/>
            <w:tcBorders>
              <w:bottom w:val="single" w:sz="4" w:space="0" w:color="auto"/>
            </w:tcBorders>
            <w:shd w:val="clear" w:color="auto" w:fill="auto"/>
          </w:tcPr>
          <w:p w14:paraId="2DF7A744" w14:textId="77777777" w:rsidR="00B67077" w:rsidRPr="00011813" w:rsidRDefault="00B67077" w:rsidP="00A42DAF">
            <w:pPr>
              <w:spacing w:line="360" w:lineRule="auto"/>
              <w:jc w:val="center"/>
              <w:rPr>
                <w:rFonts w:ascii="Arial" w:hAnsi="Arial" w:cs="Arial"/>
                <w:b/>
                <w:sz w:val="22"/>
                <w:szCs w:val="22"/>
                <w:rtl/>
              </w:rPr>
            </w:pPr>
            <w:r>
              <w:rPr>
                <w:rFonts w:ascii="Arial" w:hAnsi="Arial" w:cs="Arial" w:hint="cs"/>
                <w:b/>
                <w:sz w:val="22"/>
                <w:szCs w:val="22"/>
                <w:rtl/>
              </w:rPr>
              <w:t>טירי קיבש</w:t>
            </w:r>
          </w:p>
        </w:tc>
        <w:tc>
          <w:tcPr>
            <w:tcW w:w="3420" w:type="dxa"/>
            <w:tcBorders>
              <w:bottom w:val="single" w:sz="4" w:space="0" w:color="auto"/>
            </w:tcBorders>
            <w:shd w:val="clear" w:color="auto" w:fill="auto"/>
          </w:tcPr>
          <w:p w14:paraId="10D8B9E4" w14:textId="77777777" w:rsidR="00B67077" w:rsidRPr="00011813" w:rsidRDefault="00A42DAF" w:rsidP="00A42DAF">
            <w:pPr>
              <w:spacing w:line="360" w:lineRule="auto"/>
              <w:jc w:val="center"/>
              <w:rPr>
                <w:rFonts w:ascii="Arial" w:hAnsi="Arial" w:cs="Arial"/>
                <w:b/>
                <w:sz w:val="22"/>
                <w:szCs w:val="22"/>
                <w:rtl/>
              </w:rPr>
            </w:pPr>
            <w:r w:rsidRPr="00A42DAF">
              <w:rPr>
                <w:rFonts w:ascii="Arial" w:hAnsi="Arial" w:cs="Arial"/>
                <w:b/>
                <w:sz w:val="22"/>
                <w:szCs w:val="22"/>
                <w:rtl/>
              </w:rPr>
              <w:t>מנהל אגף טכנולוגיות דיגטליות ומידע</w:t>
            </w:r>
          </w:p>
        </w:tc>
        <w:tc>
          <w:tcPr>
            <w:tcW w:w="3202" w:type="dxa"/>
            <w:tcBorders>
              <w:bottom w:val="single" w:sz="4" w:space="0" w:color="auto"/>
            </w:tcBorders>
            <w:shd w:val="clear" w:color="auto" w:fill="auto"/>
          </w:tcPr>
          <w:p w14:paraId="65601FAA" w14:textId="251072A9" w:rsidR="00B67077" w:rsidRPr="00011813" w:rsidRDefault="00B67077" w:rsidP="00104D8A">
            <w:pPr>
              <w:spacing w:line="360" w:lineRule="auto"/>
              <w:rPr>
                <w:rFonts w:ascii="Arial" w:hAnsi="Arial" w:cs="Arial"/>
                <w:b/>
                <w:sz w:val="22"/>
                <w:szCs w:val="22"/>
                <w:rtl/>
              </w:rPr>
            </w:pPr>
          </w:p>
        </w:tc>
      </w:tr>
      <w:tr w:rsidR="00B67077" w:rsidRPr="00011813" w14:paraId="5C683BC7" w14:textId="77777777" w:rsidTr="00A42DAF">
        <w:trPr>
          <w:jc w:val="center"/>
        </w:trPr>
        <w:tc>
          <w:tcPr>
            <w:tcW w:w="2698" w:type="dxa"/>
            <w:tcBorders>
              <w:top w:val="single" w:sz="4" w:space="0" w:color="auto"/>
            </w:tcBorders>
            <w:shd w:val="clear" w:color="auto" w:fill="auto"/>
          </w:tcPr>
          <w:p w14:paraId="5D188B13" w14:textId="77777777" w:rsidR="00B67077" w:rsidRPr="00011813" w:rsidRDefault="00B67077" w:rsidP="00A42DAF">
            <w:pPr>
              <w:spacing w:line="360" w:lineRule="auto"/>
              <w:jc w:val="center"/>
              <w:rPr>
                <w:rFonts w:ascii="Arial" w:hAnsi="Arial" w:cs="Arial"/>
                <w:bCs/>
                <w:sz w:val="22"/>
                <w:szCs w:val="22"/>
                <w:rtl/>
              </w:rPr>
            </w:pPr>
            <w:r w:rsidRPr="00011813">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14:paraId="119C3D95" w14:textId="77777777" w:rsidR="00B67077" w:rsidRPr="00011813" w:rsidRDefault="00B67077" w:rsidP="00A42DAF">
            <w:pPr>
              <w:spacing w:line="360" w:lineRule="auto"/>
              <w:jc w:val="center"/>
              <w:rPr>
                <w:rFonts w:ascii="Arial" w:hAnsi="Arial" w:cs="Arial"/>
                <w:bCs/>
                <w:sz w:val="22"/>
                <w:szCs w:val="22"/>
                <w:rtl/>
              </w:rPr>
            </w:pPr>
            <w:r w:rsidRPr="00011813">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auto"/>
          </w:tcPr>
          <w:p w14:paraId="31F34343" w14:textId="77777777" w:rsidR="00B67077" w:rsidRPr="00011813" w:rsidRDefault="00B67077" w:rsidP="00104D8A">
            <w:pPr>
              <w:spacing w:line="360" w:lineRule="auto"/>
              <w:jc w:val="center"/>
              <w:rPr>
                <w:rFonts w:ascii="Arial" w:hAnsi="Arial" w:cs="Arial"/>
                <w:bCs/>
                <w:sz w:val="22"/>
                <w:szCs w:val="22"/>
                <w:rtl/>
              </w:rPr>
            </w:pPr>
            <w:r w:rsidRPr="00011813">
              <w:rPr>
                <w:rFonts w:ascii="Arial" w:hAnsi="Arial" w:cs="Arial" w:hint="cs"/>
                <w:bCs/>
                <w:sz w:val="22"/>
                <w:szCs w:val="22"/>
                <w:rtl/>
              </w:rPr>
              <w:t>חתימה</w:t>
            </w:r>
          </w:p>
        </w:tc>
      </w:tr>
    </w:tbl>
    <w:p w14:paraId="25CA245A" w14:textId="77777777" w:rsidR="001B491A" w:rsidRPr="003A48B2" w:rsidRDefault="001B491A" w:rsidP="0021757D">
      <w:pPr>
        <w:spacing w:line="360" w:lineRule="auto"/>
        <w:rPr>
          <w:rFonts w:ascii="Arial" w:hAnsi="Arial" w:cs="Arial"/>
          <w:sz w:val="22"/>
          <w:szCs w:val="22"/>
          <w:rtl/>
        </w:rPr>
      </w:pPr>
    </w:p>
    <w:sectPr w:rsidR="001B491A" w:rsidRPr="003A48B2" w:rsidSect="00B71725">
      <w:headerReference w:type="even" r:id="rId8"/>
      <w:headerReference w:type="default" r:id="rId9"/>
      <w:footerReference w:type="default" r:id="rId10"/>
      <w:headerReference w:type="first" r:id="rId11"/>
      <w:footerReference w:type="first" r:id="rId12"/>
      <w:footnotePr>
        <w:numFmt w:val="chicago"/>
      </w:footnotePr>
      <w:pgSz w:w="11906" w:h="16838" w:code="9"/>
      <w:pgMar w:top="1440" w:right="1418" w:bottom="1440" w:left="1418" w:header="510"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C4D5BB" w14:textId="77777777" w:rsidR="00C26078" w:rsidRDefault="00C26078">
      <w:r>
        <w:separator/>
      </w:r>
    </w:p>
    <w:p w14:paraId="2948596D" w14:textId="77777777" w:rsidR="00C26078" w:rsidRDefault="00C26078"/>
  </w:endnote>
  <w:endnote w:type="continuationSeparator" w:id="0">
    <w:p w14:paraId="0199AC5E" w14:textId="77777777" w:rsidR="00C26078" w:rsidRDefault="00C26078">
      <w:r>
        <w:continuationSeparator/>
      </w:r>
    </w:p>
    <w:p w14:paraId="7F76422D" w14:textId="77777777" w:rsidR="00C26078" w:rsidRDefault="00C260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RosenbergBlackMF">
    <w:altName w:val="Arial"/>
    <w:charset w:val="B1"/>
    <w:family w:val="auto"/>
    <w:pitch w:val="variable"/>
    <w:sig w:usb0="00000801" w:usb1="00000000" w:usb2="00000000" w:usb3="00000000" w:csb0="00000020" w:csb1="00000000"/>
  </w:font>
  <w:font w:name="Rosenberg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254F7" w14:textId="77777777" w:rsidR="00CB3759" w:rsidRDefault="00CB3759"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B3759" w:rsidRPr="003E2065" w14:paraId="41B5F0E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4024B76" w14:textId="77777777" w:rsidR="00CB3759" w:rsidRPr="003E2065" w:rsidRDefault="00CB3759" w:rsidP="007131DA">
          <w:pPr>
            <w:rPr>
              <w:rFonts w:ascii="Arial" w:hAnsi="Arial" w:cs="Arial"/>
              <w:color w:val="1B3461"/>
              <w:sz w:val="15"/>
              <w:szCs w:val="15"/>
              <w:rtl/>
            </w:rPr>
          </w:pPr>
        </w:p>
        <w:p w14:paraId="1715F5DD" w14:textId="77777777" w:rsidR="00CB3759" w:rsidRPr="003E2065" w:rsidRDefault="008E7547" w:rsidP="007131DA">
          <w:pPr>
            <w:rPr>
              <w:rFonts w:ascii="Arial" w:hAnsi="Arial" w:cs="Arial"/>
              <w:sz w:val="20"/>
              <w:szCs w:val="20"/>
              <w:rtl/>
            </w:rPr>
          </w:pPr>
          <w:r>
            <w:rPr>
              <w:noProof/>
              <w:lang w:eastAsia="en-US"/>
            </w:rPr>
            <w:drawing>
              <wp:inline distT="0" distB="0" distL="0" distR="0" wp14:anchorId="660DDF9A" wp14:editId="3D48076A">
                <wp:extent cx="723900" cy="373380"/>
                <wp:effectExtent l="0" t="0" r="0" b="762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4085ECD6" w14:textId="77777777" w:rsidR="00CB3759" w:rsidRPr="003E2065" w:rsidRDefault="00CB3759"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CDBA781" w14:textId="77777777" w:rsidR="00CB3759" w:rsidRPr="003E2065" w:rsidRDefault="00CB3759"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F268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F268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3759" w:rsidRPr="003E2065" w14:paraId="7CDAA4DC"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BE8B80B" w14:textId="77777777" w:rsidR="00CB3759" w:rsidRPr="003E2065" w:rsidRDefault="00CB3759"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9E9792E" w14:textId="77777777" w:rsidR="00CB3759" w:rsidRPr="003E2065" w:rsidRDefault="00CB3759"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AF3933D" w14:textId="77777777" w:rsidR="00CB3759" w:rsidRDefault="00CB3759">
    <w:pPr>
      <w:rPr>
        <w:rtl/>
      </w:rPr>
    </w:pPr>
  </w:p>
  <w:p w14:paraId="1D648D2A" w14:textId="77777777" w:rsidR="00CB3759" w:rsidRDefault="00CB375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36633B" w14:textId="77777777" w:rsidR="00CF6A93" w:rsidRPr="00E40343" w:rsidRDefault="00CF6A93" w:rsidP="00CF6A93">
    <w:pPr>
      <w:pStyle w:val="a6"/>
      <w:jc w:val="center"/>
      <w:rPr>
        <w:rFonts w:cs="RosenbergMF"/>
        <w:b/>
        <w:color w:val="0158A8"/>
        <w:sz w:val="28"/>
        <w:szCs w:val="28"/>
      </w:rPr>
    </w:pPr>
    <w:r w:rsidRPr="00E40343">
      <w:rPr>
        <w:rFonts w:cs="RosenbergMF"/>
        <w:b/>
        <w:color w:val="0158A8"/>
        <w:sz w:val="28"/>
        <w:szCs w:val="28"/>
        <w:rtl/>
      </w:rPr>
      <w:t xml:space="preserve">רח' </w:t>
    </w:r>
    <w:r w:rsidRPr="00E40343">
      <w:rPr>
        <w:rFonts w:cs="RosenbergMF" w:hint="cs"/>
        <w:b/>
        <w:color w:val="0158A8"/>
        <w:sz w:val="28"/>
        <w:szCs w:val="28"/>
        <w:rtl/>
      </w:rPr>
      <w:t>בנק ישראל 7</w:t>
    </w:r>
    <w:r w:rsidRPr="00E40343">
      <w:rPr>
        <w:rFonts w:cs="RosenbergMF"/>
        <w:b/>
        <w:color w:val="0158A8"/>
        <w:sz w:val="28"/>
        <w:szCs w:val="28"/>
        <w:rtl/>
      </w:rPr>
      <w:t xml:space="preserve"> , ירושלים 9195024, טל:</w:t>
    </w:r>
    <w:r w:rsidRPr="00E40343">
      <w:rPr>
        <w:rFonts w:cs="RosenbergMF" w:hint="cs"/>
        <w:b/>
        <w:color w:val="0158A8"/>
        <w:sz w:val="28"/>
        <w:szCs w:val="28"/>
        <w:rtl/>
      </w:rPr>
      <w:t xml:space="preserve">074-7613143   </w:t>
    </w:r>
    <w:r w:rsidRPr="00E40343">
      <w:rPr>
        <w:rFonts w:cs="RosenbergMF"/>
        <w:b/>
        <w:color w:val="0158A8"/>
        <w:sz w:val="28"/>
        <w:szCs w:val="28"/>
        <w:rtl/>
      </w:rPr>
      <w:t>פקס: 074</w:t>
    </w:r>
    <w:r w:rsidRPr="00E40343">
      <w:rPr>
        <w:rFonts w:cs="RosenbergMF" w:hint="cs"/>
        <w:b/>
        <w:color w:val="0158A8"/>
        <w:sz w:val="28"/>
        <w:szCs w:val="28"/>
        <w:rtl/>
      </w:rPr>
      <w:t>-</w:t>
    </w:r>
    <w:r w:rsidRPr="00E40343">
      <w:rPr>
        <w:rFonts w:cs="RosenbergMF"/>
        <w:b/>
        <w:color w:val="0158A8"/>
        <w:sz w:val="28"/>
        <w:szCs w:val="28"/>
        <w:rtl/>
      </w:rPr>
      <w:t>7409666</w:t>
    </w:r>
  </w:p>
  <w:p w14:paraId="11897AF2" w14:textId="77777777" w:rsidR="00CF6A93" w:rsidRPr="00FD0673" w:rsidRDefault="00CF6A93" w:rsidP="00CF6A93">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10465C" w14:textId="77777777" w:rsidR="00C26078" w:rsidRDefault="00C26078">
      <w:r>
        <w:separator/>
      </w:r>
    </w:p>
    <w:p w14:paraId="40680A4B" w14:textId="77777777" w:rsidR="00C26078" w:rsidRDefault="00C26078"/>
  </w:footnote>
  <w:footnote w:type="continuationSeparator" w:id="0">
    <w:p w14:paraId="5CB119A5" w14:textId="77777777" w:rsidR="00C26078" w:rsidRDefault="00C26078">
      <w:r>
        <w:continuationSeparator/>
      </w:r>
    </w:p>
    <w:p w14:paraId="1131C70E" w14:textId="77777777" w:rsidR="00C26078" w:rsidRDefault="00C260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F27BDB" w14:textId="77777777" w:rsidR="00CB3759" w:rsidRDefault="00C26078">
    <w:pPr>
      <w:pStyle w:val="a6"/>
    </w:pPr>
    <w:r>
      <w:rPr>
        <w:noProof/>
      </w:rPr>
      <w:pict w14:anchorId="67ACAA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CB3759" w:rsidRPr="0053500C" w14:paraId="3A8744D0" w14:textId="77777777" w:rsidTr="0053500C">
      <w:trPr>
        <w:trHeight w:hRule="exact" w:val="714"/>
      </w:trPr>
      <w:tc>
        <w:tcPr>
          <w:tcW w:w="8914" w:type="dxa"/>
          <w:gridSpan w:val="2"/>
          <w:tcBorders>
            <w:top w:val="nil"/>
            <w:bottom w:val="nil"/>
          </w:tcBorders>
          <w:shd w:val="clear" w:color="auto" w:fill="1B3461"/>
          <w:vAlign w:val="center"/>
        </w:tcPr>
        <w:p w14:paraId="1DB81841" w14:textId="77777777" w:rsidR="00CB3759" w:rsidRPr="00576799" w:rsidRDefault="00CB3759" w:rsidP="0053500C">
          <w:pPr>
            <w:pStyle w:val="ae"/>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CB3759" w:rsidRPr="0053500C" w14:paraId="492BEC26" w14:textId="77777777" w:rsidTr="0053500C">
      <w:trPr>
        <w:trHeight w:val="460"/>
      </w:trPr>
      <w:tc>
        <w:tcPr>
          <w:tcW w:w="4710" w:type="dxa"/>
          <w:tcBorders>
            <w:top w:val="nil"/>
            <w:left w:val="nil"/>
            <w:bottom w:val="single" w:sz="4" w:space="0" w:color="auto"/>
            <w:right w:val="nil"/>
          </w:tcBorders>
          <w:shd w:val="clear" w:color="auto" w:fill="E6E6E6"/>
          <w:vAlign w:val="center"/>
        </w:tcPr>
        <w:p w14:paraId="7267B92D" w14:textId="77777777" w:rsidR="00CB3759" w:rsidRPr="00261BFF" w:rsidRDefault="00CB3759" w:rsidP="0053500C">
          <w:pPr>
            <w:pStyle w:val="af"/>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037D67B" w14:textId="77777777" w:rsidR="00CB3759" w:rsidRPr="00BF3DD4" w:rsidRDefault="00CB3759" w:rsidP="0053500C">
          <w:pPr>
            <w:pStyle w:val="af"/>
          </w:pPr>
          <w:r>
            <w:rPr>
              <w:rFonts w:hint="cs"/>
              <w:rtl/>
            </w:rPr>
            <w:t>מספר הוראה: 7.8.2</w:t>
          </w:r>
        </w:p>
      </w:tc>
    </w:tr>
    <w:tr w:rsidR="00CB3759" w:rsidRPr="0053500C" w14:paraId="48A5C4D8"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350F41E0" w14:textId="77777777" w:rsidR="00CB3759" w:rsidRPr="0081163B" w:rsidRDefault="00CB3759" w:rsidP="0053500C">
          <w:pPr>
            <w:pStyle w:val="af"/>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55F0093" w14:textId="77777777" w:rsidR="00CB3759" w:rsidRPr="00BF3DD4" w:rsidRDefault="00CB3759" w:rsidP="0053500C">
          <w:pPr>
            <w:pStyle w:val="af"/>
            <w:rPr>
              <w:rtl/>
            </w:rPr>
          </w:pPr>
          <w:r>
            <w:rPr>
              <w:rFonts w:hint="cs"/>
              <w:rtl/>
            </w:rPr>
            <w:t>מספר טופס: ט. 7.8.2.1</w:t>
          </w:r>
        </w:p>
      </w:tc>
    </w:tr>
  </w:tbl>
  <w:p w14:paraId="1A7D6A36" w14:textId="77777777" w:rsidR="00CB3759" w:rsidRDefault="00CB3759"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A96F24" w14:textId="77777777" w:rsidR="00CF6A93" w:rsidRDefault="008E7547" w:rsidP="00CF6A93">
    <w:pPr>
      <w:pStyle w:val="a6"/>
      <w:jc w:val="center"/>
    </w:pPr>
    <w:r>
      <w:rPr>
        <w:noProof/>
        <w:lang w:eastAsia="en-US"/>
      </w:rPr>
      <w:drawing>
        <wp:inline distT="0" distB="0" distL="0" distR="0" wp14:anchorId="0F5139A3" wp14:editId="3A1CEAAC">
          <wp:extent cx="702310" cy="709295"/>
          <wp:effectExtent l="0" t="0" r="2540" b="0"/>
          <wp:docPr id="2" name="Picture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2310" cy="709295"/>
                  </a:xfrm>
                  <a:prstGeom prst="rect">
                    <a:avLst/>
                  </a:prstGeom>
                  <a:noFill/>
                  <a:ln>
                    <a:noFill/>
                  </a:ln>
                </pic:spPr>
              </pic:pic>
            </a:graphicData>
          </a:graphic>
        </wp:inline>
      </w:drawing>
    </w:r>
  </w:p>
  <w:p w14:paraId="6D198B2C" w14:textId="77777777" w:rsidR="00CF6A93" w:rsidRPr="00E129FA" w:rsidRDefault="00CF6A93" w:rsidP="00CF6A93">
    <w:pPr>
      <w:pStyle w:val="a6"/>
      <w:jc w:val="center"/>
      <w:rPr>
        <w:rFonts w:cs="RosenbergBlackMF"/>
        <w:bCs/>
        <w:color w:val="0158A8"/>
        <w:sz w:val="28"/>
        <w:szCs w:val="30"/>
        <w:rtl/>
      </w:rPr>
    </w:pPr>
    <w:r w:rsidRPr="00E129FA">
      <w:rPr>
        <w:rFonts w:cs="RosenbergBlackMF" w:hint="cs"/>
        <w:bCs/>
        <w:color w:val="0158A8"/>
        <w:sz w:val="28"/>
        <w:szCs w:val="30"/>
        <w:rtl/>
      </w:rPr>
      <w:t>אגף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F8F0898"/>
    <w:multiLevelType w:val="hybridMultilevel"/>
    <w:tmpl w:val="549658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54AD"/>
    <w:rsid w:val="00006D51"/>
    <w:rsid w:val="00011001"/>
    <w:rsid w:val="000211B5"/>
    <w:rsid w:val="0002374D"/>
    <w:rsid w:val="00024E76"/>
    <w:rsid w:val="000259CF"/>
    <w:rsid w:val="00026C66"/>
    <w:rsid w:val="00031720"/>
    <w:rsid w:val="00032EE6"/>
    <w:rsid w:val="000425A7"/>
    <w:rsid w:val="00043002"/>
    <w:rsid w:val="00044268"/>
    <w:rsid w:val="00044AD5"/>
    <w:rsid w:val="000460DA"/>
    <w:rsid w:val="00046E33"/>
    <w:rsid w:val="000477BD"/>
    <w:rsid w:val="0005260D"/>
    <w:rsid w:val="00053E90"/>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010F"/>
    <w:rsid w:val="000B2F1F"/>
    <w:rsid w:val="000C13FD"/>
    <w:rsid w:val="000C17E7"/>
    <w:rsid w:val="000C19BB"/>
    <w:rsid w:val="000C1F9D"/>
    <w:rsid w:val="000D13A5"/>
    <w:rsid w:val="000E2EF2"/>
    <w:rsid w:val="000E3E4D"/>
    <w:rsid w:val="000E5699"/>
    <w:rsid w:val="000E5C54"/>
    <w:rsid w:val="000F35E3"/>
    <w:rsid w:val="000F5445"/>
    <w:rsid w:val="00104D8A"/>
    <w:rsid w:val="0010592C"/>
    <w:rsid w:val="00106915"/>
    <w:rsid w:val="00107E39"/>
    <w:rsid w:val="00110868"/>
    <w:rsid w:val="0011153E"/>
    <w:rsid w:val="001125B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04C"/>
    <w:rsid w:val="00201A47"/>
    <w:rsid w:val="0020493F"/>
    <w:rsid w:val="00204E5F"/>
    <w:rsid w:val="00204F55"/>
    <w:rsid w:val="0021629D"/>
    <w:rsid w:val="00216F6E"/>
    <w:rsid w:val="0021757D"/>
    <w:rsid w:val="00220F96"/>
    <w:rsid w:val="00222D3C"/>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1B1E"/>
    <w:rsid w:val="002E0DA8"/>
    <w:rsid w:val="002E11BE"/>
    <w:rsid w:val="002E4C2E"/>
    <w:rsid w:val="002E6DB6"/>
    <w:rsid w:val="002E7C45"/>
    <w:rsid w:val="002F0928"/>
    <w:rsid w:val="002F670D"/>
    <w:rsid w:val="003016BC"/>
    <w:rsid w:val="003021F0"/>
    <w:rsid w:val="00302753"/>
    <w:rsid w:val="0030360E"/>
    <w:rsid w:val="00310559"/>
    <w:rsid w:val="0031223C"/>
    <w:rsid w:val="00320BBD"/>
    <w:rsid w:val="00325BDA"/>
    <w:rsid w:val="00330D35"/>
    <w:rsid w:val="00335200"/>
    <w:rsid w:val="00342F76"/>
    <w:rsid w:val="0034492C"/>
    <w:rsid w:val="00345327"/>
    <w:rsid w:val="003459E2"/>
    <w:rsid w:val="00347604"/>
    <w:rsid w:val="00351ED5"/>
    <w:rsid w:val="00352C2A"/>
    <w:rsid w:val="00353B86"/>
    <w:rsid w:val="00355760"/>
    <w:rsid w:val="00360C0D"/>
    <w:rsid w:val="003636CF"/>
    <w:rsid w:val="0036579D"/>
    <w:rsid w:val="00367921"/>
    <w:rsid w:val="00370291"/>
    <w:rsid w:val="003761A7"/>
    <w:rsid w:val="00377B84"/>
    <w:rsid w:val="00380234"/>
    <w:rsid w:val="00386AD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25A1"/>
    <w:rsid w:val="003F1004"/>
    <w:rsid w:val="004051DD"/>
    <w:rsid w:val="004059BD"/>
    <w:rsid w:val="00406E4C"/>
    <w:rsid w:val="0040750C"/>
    <w:rsid w:val="004152A1"/>
    <w:rsid w:val="00417B88"/>
    <w:rsid w:val="00422717"/>
    <w:rsid w:val="004363E3"/>
    <w:rsid w:val="00436555"/>
    <w:rsid w:val="00436B87"/>
    <w:rsid w:val="00442CAB"/>
    <w:rsid w:val="00446FF3"/>
    <w:rsid w:val="00453AFC"/>
    <w:rsid w:val="00455A97"/>
    <w:rsid w:val="00456FE1"/>
    <w:rsid w:val="0045706C"/>
    <w:rsid w:val="004573A5"/>
    <w:rsid w:val="0046043D"/>
    <w:rsid w:val="0046509C"/>
    <w:rsid w:val="00470388"/>
    <w:rsid w:val="0047787B"/>
    <w:rsid w:val="00484F17"/>
    <w:rsid w:val="004A0DB2"/>
    <w:rsid w:val="004A47A6"/>
    <w:rsid w:val="004A6F53"/>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61636"/>
    <w:rsid w:val="00570D31"/>
    <w:rsid w:val="0057138A"/>
    <w:rsid w:val="0057298C"/>
    <w:rsid w:val="005738E0"/>
    <w:rsid w:val="00574B1F"/>
    <w:rsid w:val="00576799"/>
    <w:rsid w:val="005775B8"/>
    <w:rsid w:val="00580BA1"/>
    <w:rsid w:val="0058274F"/>
    <w:rsid w:val="005837B5"/>
    <w:rsid w:val="00584BF8"/>
    <w:rsid w:val="00594BF8"/>
    <w:rsid w:val="00595914"/>
    <w:rsid w:val="005A0F5D"/>
    <w:rsid w:val="005A15EB"/>
    <w:rsid w:val="005A6D06"/>
    <w:rsid w:val="005B044F"/>
    <w:rsid w:val="005B1606"/>
    <w:rsid w:val="005B3797"/>
    <w:rsid w:val="005B4151"/>
    <w:rsid w:val="005B4693"/>
    <w:rsid w:val="005C1EB6"/>
    <w:rsid w:val="005C4771"/>
    <w:rsid w:val="005C52E0"/>
    <w:rsid w:val="005C631A"/>
    <w:rsid w:val="005D1EC1"/>
    <w:rsid w:val="005D59A3"/>
    <w:rsid w:val="005D6F38"/>
    <w:rsid w:val="005E086C"/>
    <w:rsid w:val="005E1DD8"/>
    <w:rsid w:val="005E4A37"/>
    <w:rsid w:val="005E67F0"/>
    <w:rsid w:val="005F31A4"/>
    <w:rsid w:val="0060198C"/>
    <w:rsid w:val="00601B2F"/>
    <w:rsid w:val="00602C29"/>
    <w:rsid w:val="00604161"/>
    <w:rsid w:val="00605BC3"/>
    <w:rsid w:val="0060693B"/>
    <w:rsid w:val="00610A5C"/>
    <w:rsid w:val="00614185"/>
    <w:rsid w:val="00617E19"/>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22B9"/>
    <w:rsid w:val="00683430"/>
    <w:rsid w:val="00684B36"/>
    <w:rsid w:val="006945E1"/>
    <w:rsid w:val="0069510D"/>
    <w:rsid w:val="006961D5"/>
    <w:rsid w:val="006A0C3C"/>
    <w:rsid w:val="006A52E7"/>
    <w:rsid w:val="006A6017"/>
    <w:rsid w:val="006A7C65"/>
    <w:rsid w:val="006B3689"/>
    <w:rsid w:val="006B52D5"/>
    <w:rsid w:val="006B53BD"/>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0FD9"/>
    <w:rsid w:val="00741BFB"/>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24B"/>
    <w:rsid w:val="00794BF7"/>
    <w:rsid w:val="007A1F3A"/>
    <w:rsid w:val="007A241C"/>
    <w:rsid w:val="007A3452"/>
    <w:rsid w:val="007A711A"/>
    <w:rsid w:val="007B09FF"/>
    <w:rsid w:val="007B15B1"/>
    <w:rsid w:val="007B5B4B"/>
    <w:rsid w:val="007B7D24"/>
    <w:rsid w:val="007C11D0"/>
    <w:rsid w:val="007C28C3"/>
    <w:rsid w:val="007C30E3"/>
    <w:rsid w:val="007C5AAC"/>
    <w:rsid w:val="007C78E7"/>
    <w:rsid w:val="007D0EED"/>
    <w:rsid w:val="007D2A0A"/>
    <w:rsid w:val="007D5115"/>
    <w:rsid w:val="007D5A7C"/>
    <w:rsid w:val="007E0E4A"/>
    <w:rsid w:val="007E3833"/>
    <w:rsid w:val="007E63FE"/>
    <w:rsid w:val="007F2881"/>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2223"/>
    <w:rsid w:val="008C39D0"/>
    <w:rsid w:val="008C4E6B"/>
    <w:rsid w:val="008C6CA0"/>
    <w:rsid w:val="008D13E9"/>
    <w:rsid w:val="008D7453"/>
    <w:rsid w:val="008E0ADF"/>
    <w:rsid w:val="008E10F0"/>
    <w:rsid w:val="008E12B8"/>
    <w:rsid w:val="008E157C"/>
    <w:rsid w:val="008E1FAD"/>
    <w:rsid w:val="008E4083"/>
    <w:rsid w:val="008E4D0D"/>
    <w:rsid w:val="008E7547"/>
    <w:rsid w:val="008F268E"/>
    <w:rsid w:val="008F711D"/>
    <w:rsid w:val="008F7601"/>
    <w:rsid w:val="00901637"/>
    <w:rsid w:val="00901F5C"/>
    <w:rsid w:val="00904151"/>
    <w:rsid w:val="00911961"/>
    <w:rsid w:val="00914C5E"/>
    <w:rsid w:val="00923BF4"/>
    <w:rsid w:val="00927377"/>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6F70"/>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2DAF"/>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705C"/>
    <w:rsid w:val="00A92E7D"/>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4E6F"/>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0ACE"/>
    <w:rsid w:val="00B45346"/>
    <w:rsid w:val="00B46085"/>
    <w:rsid w:val="00B47814"/>
    <w:rsid w:val="00B5086D"/>
    <w:rsid w:val="00B52B7B"/>
    <w:rsid w:val="00B65A26"/>
    <w:rsid w:val="00B65E40"/>
    <w:rsid w:val="00B67077"/>
    <w:rsid w:val="00B6727C"/>
    <w:rsid w:val="00B71725"/>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E63"/>
    <w:rsid w:val="00BE13B6"/>
    <w:rsid w:val="00BE35A9"/>
    <w:rsid w:val="00BF163C"/>
    <w:rsid w:val="00BF256B"/>
    <w:rsid w:val="00BF2982"/>
    <w:rsid w:val="00BF3DD4"/>
    <w:rsid w:val="00C02579"/>
    <w:rsid w:val="00C03CA6"/>
    <w:rsid w:val="00C04183"/>
    <w:rsid w:val="00C120B3"/>
    <w:rsid w:val="00C20DFA"/>
    <w:rsid w:val="00C26078"/>
    <w:rsid w:val="00C26594"/>
    <w:rsid w:val="00C27ECA"/>
    <w:rsid w:val="00C306D8"/>
    <w:rsid w:val="00C3106E"/>
    <w:rsid w:val="00C33476"/>
    <w:rsid w:val="00C40DDE"/>
    <w:rsid w:val="00C412FF"/>
    <w:rsid w:val="00C459B3"/>
    <w:rsid w:val="00C546FB"/>
    <w:rsid w:val="00C56785"/>
    <w:rsid w:val="00C63552"/>
    <w:rsid w:val="00C67EC9"/>
    <w:rsid w:val="00C733C5"/>
    <w:rsid w:val="00C74326"/>
    <w:rsid w:val="00C770BC"/>
    <w:rsid w:val="00C80EF4"/>
    <w:rsid w:val="00C849BD"/>
    <w:rsid w:val="00C86AFB"/>
    <w:rsid w:val="00C92B71"/>
    <w:rsid w:val="00C973F7"/>
    <w:rsid w:val="00C9775B"/>
    <w:rsid w:val="00CA0BC0"/>
    <w:rsid w:val="00CA2199"/>
    <w:rsid w:val="00CA2A33"/>
    <w:rsid w:val="00CA6065"/>
    <w:rsid w:val="00CB00E3"/>
    <w:rsid w:val="00CB0DB8"/>
    <w:rsid w:val="00CB1244"/>
    <w:rsid w:val="00CB3759"/>
    <w:rsid w:val="00CB535D"/>
    <w:rsid w:val="00CC44D4"/>
    <w:rsid w:val="00CC7417"/>
    <w:rsid w:val="00CD2C18"/>
    <w:rsid w:val="00CE0566"/>
    <w:rsid w:val="00CE0CE2"/>
    <w:rsid w:val="00CE1CEF"/>
    <w:rsid w:val="00CE346C"/>
    <w:rsid w:val="00CF175C"/>
    <w:rsid w:val="00CF3FC4"/>
    <w:rsid w:val="00CF6A93"/>
    <w:rsid w:val="00D02513"/>
    <w:rsid w:val="00D0643D"/>
    <w:rsid w:val="00D106CB"/>
    <w:rsid w:val="00D12184"/>
    <w:rsid w:val="00D12955"/>
    <w:rsid w:val="00D150B2"/>
    <w:rsid w:val="00D20794"/>
    <w:rsid w:val="00D22CE8"/>
    <w:rsid w:val="00D35F56"/>
    <w:rsid w:val="00D41213"/>
    <w:rsid w:val="00D43F55"/>
    <w:rsid w:val="00D4446E"/>
    <w:rsid w:val="00D447A3"/>
    <w:rsid w:val="00D46D62"/>
    <w:rsid w:val="00D47008"/>
    <w:rsid w:val="00D5053C"/>
    <w:rsid w:val="00D60483"/>
    <w:rsid w:val="00D62542"/>
    <w:rsid w:val="00D62B51"/>
    <w:rsid w:val="00D70C69"/>
    <w:rsid w:val="00D71C75"/>
    <w:rsid w:val="00D745C6"/>
    <w:rsid w:val="00D84270"/>
    <w:rsid w:val="00D871F0"/>
    <w:rsid w:val="00D92E7A"/>
    <w:rsid w:val="00D94A54"/>
    <w:rsid w:val="00D94FA5"/>
    <w:rsid w:val="00DA24CB"/>
    <w:rsid w:val="00DB344B"/>
    <w:rsid w:val="00DB509A"/>
    <w:rsid w:val="00DB6921"/>
    <w:rsid w:val="00DC073E"/>
    <w:rsid w:val="00DC09CA"/>
    <w:rsid w:val="00DC18AA"/>
    <w:rsid w:val="00DC42DC"/>
    <w:rsid w:val="00DD2594"/>
    <w:rsid w:val="00DD4AF7"/>
    <w:rsid w:val="00DD4FBB"/>
    <w:rsid w:val="00DE3F27"/>
    <w:rsid w:val="00DE7341"/>
    <w:rsid w:val="00DF35C9"/>
    <w:rsid w:val="00E043B6"/>
    <w:rsid w:val="00E06167"/>
    <w:rsid w:val="00E1040D"/>
    <w:rsid w:val="00E122B7"/>
    <w:rsid w:val="00E15C5D"/>
    <w:rsid w:val="00E24469"/>
    <w:rsid w:val="00E32523"/>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04E3"/>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0CC"/>
    <w:rsid w:val="00F0733C"/>
    <w:rsid w:val="00F07871"/>
    <w:rsid w:val="00F10A85"/>
    <w:rsid w:val="00F114E1"/>
    <w:rsid w:val="00F11D80"/>
    <w:rsid w:val="00F12E40"/>
    <w:rsid w:val="00F31F2F"/>
    <w:rsid w:val="00F35D41"/>
    <w:rsid w:val="00F37620"/>
    <w:rsid w:val="00F40315"/>
    <w:rsid w:val="00F403CD"/>
    <w:rsid w:val="00F44898"/>
    <w:rsid w:val="00F511F1"/>
    <w:rsid w:val="00F51502"/>
    <w:rsid w:val="00F53C65"/>
    <w:rsid w:val="00F57AA4"/>
    <w:rsid w:val="00F63DF0"/>
    <w:rsid w:val="00F732FD"/>
    <w:rsid w:val="00F77746"/>
    <w:rsid w:val="00F80F86"/>
    <w:rsid w:val="00F8158B"/>
    <w:rsid w:val="00F81617"/>
    <w:rsid w:val="00F81BA4"/>
    <w:rsid w:val="00F8314F"/>
    <w:rsid w:val="00F834CE"/>
    <w:rsid w:val="00F879FC"/>
    <w:rsid w:val="00F9240B"/>
    <w:rsid w:val="00F941B9"/>
    <w:rsid w:val="00FA1ABA"/>
    <w:rsid w:val="00FA5F7B"/>
    <w:rsid w:val="00FB3E73"/>
    <w:rsid w:val="00FB4822"/>
    <w:rsid w:val="00FB4938"/>
    <w:rsid w:val="00FB4AA5"/>
    <w:rsid w:val="00FB6652"/>
    <w:rsid w:val="00FB6A4B"/>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14ED33B"/>
  <w15:docId w15:val="{4CC2F5F8-9884-4E9F-823C-1BAF2D31C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link w:val="a9"/>
    <w:uiPriority w:val="99"/>
    <w:rsid w:val="001E654F"/>
    <w:pPr>
      <w:tabs>
        <w:tab w:val="center" w:pos="4153"/>
        <w:tab w:val="right" w:pos="8306"/>
      </w:tabs>
    </w:pPr>
  </w:style>
  <w:style w:type="table" w:styleId="aa">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2"/>
    <w:rsid w:val="00F941B9"/>
    <w:pPr>
      <w:spacing w:before="240" w:line="360" w:lineRule="auto"/>
      <w:jc w:val="both"/>
    </w:pPr>
    <w:rPr>
      <w:rFonts w:ascii="Arial" w:hAnsi="Arial" w:cs="Arial"/>
      <w:b/>
      <w:bCs/>
      <w:color w:val="1B3461"/>
      <w:sz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2"/>
    <w:rsid w:val="008173EF"/>
    <w:pPr>
      <w:jc w:val="center"/>
    </w:pPr>
    <w:rPr>
      <w:rFonts w:ascii="Arial" w:hAnsi="Arial" w:cs="Arial"/>
      <w:b/>
      <w:color w:val="1B3461"/>
      <w:sz w:val="28"/>
      <w:szCs w:val="22"/>
    </w:rPr>
  </w:style>
  <w:style w:type="paragraph" w:customStyle="1" w:styleId="ae">
    <w:name w:val="שם הוראה"/>
    <w:basedOn w:val="a2"/>
    <w:rsid w:val="00CA2199"/>
    <w:pPr>
      <w:jc w:val="both"/>
    </w:pPr>
    <w:rPr>
      <w:rFonts w:ascii="Arial" w:hAnsi="Arial" w:cs="Arial"/>
      <w:b/>
      <w:bCs/>
      <w:color w:val="FFFFFF"/>
      <w:sz w:val="28"/>
      <w:szCs w:val="28"/>
    </w:rPr>
  </w:style>
  <w:style w:type="paragraph" w:customStyle="1" w:styleId="af">
    <w:name w:val="טקסט רץ טבלה עליונה"/>
    <w:basedOn w:val="a2"/>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2"/>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b">
    <w:name w:val="Plain Text"/>
    <w:basedOn w:val="a2"/>
    <w:rsid w:val="00EA61C2"/>
    <w:rPr>
      <w:rFonts w:ascii="Courier New" w:hAnsi="Courier New" w:cs="Courier New"/>
      <w:sz w:val="20"/>
      <w:szCs w:val="20"/>
    </w:rPr>
  </w:style>
  <w:style w:type="paragraph" w:styleId="afc">
    <w:name w:val="endnote text"/>
    <w:basedOn w:val="a2"/>
    <w:semiHidden/>
    <w:rsid w:val="000A59EC"/>
    <w:rPr>
      <w:sz w:val="20"/>
      <w:szCs w:val="20"/>
    </w:rPr>
  </w:style>
  <w:style w:type="character" w:styleId="afd">
    <w:name w:val="endnote reference"/>
    <w:semiHidden/>
    <w:rsid w:val="000A59EC"/>
    <w:rPr>
      <w:vertAlign w:val="superscript"/>
    </w:rPr>
  </w:style>
  <w:style w:type="character" w:customStyle="1" w:styleId="a7">
    <w:name w:val="כותרת עליונה תו"/>
    <w:link w:val="a6"/>
    <w:uiPriority w:val="99"/>
    <w:rsid w:val="008E4083"/>
    <w:rPr>
      <w:rFonts w:cs="FrankRuehl"/>
      <w:sz w:val="24"/>
      <w:szCs w:val="26"/>
      <w:lang w:eastAsia="he-IL"/>
    </w:rPr>
  </w:style>
  <w:style w:type="character" w:customStyle="1" w:styleId="a9">
    <w:name w:val="כותרת תחתונה תו"/>
    <w:link w:val="a8"/>
    <w:uiPriority w:val="99"/>
    <w:rsid w:val="00CF6A93"/>
    <w:rPr>
      <w:rFonts w:cs="FrankRuehl"/>
      <w:sz w:val="24"/>
      <w:szCs w:val="26"/>
      <w:lang w:eastAsia="he-IL"/>
    </w:rPr>
  </w:style>
  <w:style w:type="paragraph" w:customStyle="1" w:styleId="Para0">
    <w:name w:val="Para0"/>
    <w:basedOn w:val="a2"/>
    <w:rsid w:val="00B71725"/>
    <w:pPr>
      <w:bidi w:val="0"/>
      <w:spacing w:before="120"/>
      <w:jc w:val="both"/>
    </w:pPr>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733462">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7236163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24601955">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77099511">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396</Words>
  <Characters>1985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נילי דהאן</cp:lastModifiedBy>
  <cp:revision>2</cp:revision>
  <cp:lastPrinted>2023-02-19T09:17:00Z</cp:lastPrinted>
  <dcterms:created xsi:type="dcterms:W3CDTF">2023-03-05T10:02:00Z</dcterms:created>
  <dcterms:modified xsi:type="dcterms:W3CDTF">2023-03-05T10:02:00Z</dcterms:modified>
</cp:coreProperties>
</file>